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FF" w:rsidRPr="00D522FF" w:rsidRDefault="00D522FF" w:rsidP="00D522F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522FF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D522FF" w:rsidRPr="00D522FF" w:rsidRDefault="00D522FF" w:rsidP="00D522F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522FF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D522FF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D522F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522FF" w:rsidRPr="00D522FF" w:rsidRDefault="00D522FF" w:rsidP="00D522FF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FF" w:rsidRPr="00D522FF" w:rsidRDefault="00D522FF" w:rsidP="00D522FF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D522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D522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D522FF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D522F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D522FF" w:rsidRPr="00D522FF" w:rsidRDefault="00D522FF" w:rsidP="00D522FF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D522F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上海健康医学院杨浦校区学生宿舍空调布线工程成交公告</w:t>
      </w:r>
    </w:p>
    <w:bookmarkEnd w:id="0"/>
    <w:p w:rsidR="00D522FF" w:rsidRPr="00D522FF" w:rsidRDefault="00D522FF" w:rsidP="00D522FF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D522FF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2016年08月02日 18:16 来源：中国政府采购网 【打印】 </w:t>
      </w:r>
      <w:r w:rsidRPr="00D522FF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D522FF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D522FF" w:rsidRPr="00D522FF" w:rsidRDefault="00D522FF" w:rsidP="00D522FF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D522FF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D522FF" w:rsidRPr="00D522FF" w:rsidTr="00D522F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上海健康医学院杨浦校区学生宿舍空调布线工程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 18:16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2016年07月21日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2016年08月02日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邱天韵、张伟民、焦凤来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￥92.1 万元（人民币）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D522FF" w:rsidRPr="00D522FF" w:rsidTr="00D522F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522F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上海教育建设管理咨询有限公司受上海健康医学院的委托，就上海健康医学院杨浦校区学生宿舍空调布线工程项目（项目编号：secm2016-037）组织采购，评标工作已经结束，成交结果如下：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D522FF">
        <w:rPr>
          <w:rFonts w:ascii="宋体" w:eastAsia="宋体" w:hAnsi="宋体" w:cs="宋体" w:hint="eastAsia"/>
          <w:kern w:val="0"/>
          <w:sz w:val="24"/>
          <w:szCs w:val="24"/>
        </w:rPr>
        <w:t>secm2016-037</w:t>
      </w:r>
      <w:proofErr w:type="gramEnd"/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项目名称：上海健康医学院杨浦校区学生宿舍空调布线工程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D522FF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D522FF">
        <w:rPr>
          <w:rFonts w:ascii="宋体" w:eastAsia="宋体" w:hAnsi="宋体" w:cs="宋体" w:hint="eastAsia"/>
          <w:kern w:val="0"/>
          <w:sz w:val="24"/>
          <w:szCs w:val="24"/>
        </w:rPr>
        <w:t>secm2016-037</w:t>
      </w:r>
      <w:proofErr w:type="gramEnd"/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本项目招标公告日期：2016年07月21日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成交日期：2016年08月02日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总成交金额：92.1 万元（人民币）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190"/>
        <w:gridCol w:w="1650"/>
        <w:gridCol w:w="1290"/>
      </w:tblGrid>
      <w:tr w:rsidR="00D522FF" w:rsidRPr="00D522FF" w:rsidTr="00D522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D522FF" w:rsidRPr="00D522FF" w:rsidTr="00D522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上海锦</w:t>
            </w:r>
            <w:proofErr w:type="gramStart"/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翱</w:t>
            </w:r>
            <w:proofErr w:type="gramEnd"/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2FF" w:rsidRPr="00D522FF" w:rsidRDefault="00D522FF" w:rsidP="00D522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522F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92.1</w:t>
            </w:r>
          </w:p>
        </w:tc>
      </w:tr>
    </w:tbl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D522FF" w:rsidRPr="00D522FF" w:rsidRDefault="00D522FF" w:rsidP="00D522F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522FF">
        <w:rPr>
          <w:rFonts w:ascii="宋体" w:eastAsia="宋体" w:hAnsi="宋体" w:cs="宋体" w:hint="eastAsia"/>
          <w:kern w:val="0"/>
          <w:sz w:val="24"/>
          <w:szCs w:val="24"/>
        </w:rPr>
        <w:t>邱天韵、张伟民、焦凤来</w:t>
      </w:r>
    </w:p>
    <w:p w:rsidR="00AE4F16" w:rsidRDefault="00AE4F16">
      <w:pPr>
        <w:rPr>
          <w:rFonts w:hint="eastAsia"/>
        </w:rPr>
      </w:pPr>
    </w:p>
    <w:sectPr w:rsidR="00AE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4EAF"/>
    <w:multiLevelType w:val="multilevel"/>
    <w:tmpl w:val="B54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3E"/>
    <w:rsid w:val="00353C3E"/>
    <w:rsid w:val="00AE4F16"/>
    <w:rsid w:val="00D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2FF"/>
    <w:rPr>
      <w:color w:val="0000FF"/>
      <w:u w:val="single"/>
    </w:rPr>
  </w:style>
  <w:style w:type="character" w:styleId="a4">
    <w:name w:val="Strong"/>
    <w:basedOn w:val="a0"/>
    <w:uiPriority w:val="22"/>
    <w:qFormat/>
    <w:rsid w:val="00D522FF"/>
    <w:rPr>
      <w:b/>
      <w:bCs/>
    </w:rPr>
  </w:style>
  <w:style w:type="paragraph" w:styleId="a5">
    <w:name w:val="Normal (Web)"/>
    <w:basedOn w:val="a"/>
    <w:uiPriority w:val="99"/>
    <w:unhideWhenUsed/>
    <w:rsid w:val="00D52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522FF"/>
    <w:rPr>
      <w:color w:val="FFFFFF"/>
      <w:shd w:val="clear" w:color="auto" w:fill="A00000"/>
    </w:rPr>
  </w:style>
  <w:style w:type="character" w:customStyle="1" w:styleId="gpa">
    <w:name w:val="gpa"/>
    <w:basedOn w:val="a0"/>
    <w:rsid w:val="00D522FF"/>
  </w:style>
  <w:style w:type="paragraph" w:customStyle="1" w:styleId="tc1">
    <w:name w:val="tc1"/>
    <w:basedOn w:val="a"/>
    <w:rsid w:val="00D522F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522F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22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2FF"/>
    <w:rPr>
      <w:color w:val="0000FF"/>
      <w:u w:val="single"/>
    </w:rPr>
  </w:style>
  <w:style w:type="character" w:styleId="a4">
    <w:name w:val="Strong"/>
    <w:basedOn w:val="a0"/>
    <w:uiPriority w:val="22"/>
    <w:qFormat/>
    <w:rsid w:val="00D522FF"/>
    <w:rPr>
      <w:b/>
      <w:bCs/>
    </w:rPr>
  </w:style>
  <w:style w:type="paragraph" w:styleId="a5">
    <w:name w:val="Normal (Web)"/>
    <w:basedOn w:val="a"/>
    <w:uiPriority w:val="99"/>
    <w:unhideWhenUsed/>
    <w:rsid w:val="00D52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522FF"/>
    <w:rPr>
      <w:color w:val="FFFFFF"/>
      <w:shd w:val="clear" w:color="auto" w:fill="A00000"/>
    </w:rPr>
  </w:style>
  <w:style w:type="character" w:customStyle="1" w:styleId="gpa">
    <w:name w:val="gpa"/>
    <w:basedOn w:val="a0"/>
    <w:rsid w:val="00D522FF"/>
  </w:style>
  <w:style w:type="paragraph" w:customStyle="1" w:styleId="tc1">
    <w:name w:val="tc1"/>
    <w:basedOn w:val="a"/>
    <w:rsid w:val="00D522F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522F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522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32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6606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4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57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1142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2016-08-03T13:28:00Z</dcterms:created>
  <dcterms:modified xsi:type="dcterms:W3CDTF">2016-08-03T13:28:00Z</dcterms:modified>
</cp:coreProperties>
</file>