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40" w:rsidRPr="00147740" w:rsidRDefault="00147740" w:rsidP="00147740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47740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147740" w:rsidRPr="00147740" w:rsidRDefault="00147740" w:rsidP="00147740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147740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147740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147740" w:rsidRPr="00147740" w:rsidRDefault="00147740" w:rsidP="0014774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14774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14774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47740" w:rsidRPr="00147740" w:rsidRDefault="00147740" w:rsidP="0014774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r w:rsidRPr="0014774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</w:hyperlink>
      <w:r w:rsidRPr="0014774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47740" w:rsidRPr="00147740" w:rsidRDefault="00147740" w:rsidP="0014774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14774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14774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47740" w:rsidRPr="00147740" w:rsidRDefault="00147740" w:rsidP="0014774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14774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14774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47740" w:rsidRPr="00147740" w:rsidRDefault="00147740" w:rsidP="0014774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14774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14774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47740" w:rsidRPr="00147740" w:rsidRDefault="00147740" w:rsidP="0014774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14774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14774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47740" w:rsidRPr="00147740" w:rsidRDefault="00147740" w:rsidP="0014774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14774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14774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47740" w:rsidRPr="00147740" w:rsidRDefault="00147740" w:rsidP="0014774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14774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14774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47740" w:rsidRPr="00147740" w:rsidRDefault="00147740" w:rsidP="00147740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740" w:rsidRPr="00147740" w:rsidRDefault="00147740" w:rsidP="00147740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147740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147740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r w:rsidRPr="00147740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</w:hyperlink>
      <w:r w:rsidRPr="00147740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147740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147740" w:rsidRPr="00147740" w:rsidRDefault="00147740" w:rsidP="00147740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14774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上海健康医学院教学信息发布系统采购成交公告</w:t>
      </w:r>
    </w:p>
    <w:bookmarkEnd w:id="0"/>
    <w:p w:rsidR="00147740" w:rsidRPr="00147740" w:rsidRDefault="00147740" w:rsidP="00147740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147740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2016年08月23日 15:19 来源：中国政府采购网 【打印】 </w:t>
      </w:r>
      <w:r w:rsidRPr="00147740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147740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147740" w:rsidRPr="00147740" w:rsidRDefault="00147740" w:rsidP="00147740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147740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147740" w:rsidRPr="00147740" w:rsidTr="00147740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上海健康医学院教学信息发布系统采购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货物/其他货物/其他不另分类的物品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2016年08月23日 15:19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2016年08月10日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2016年08月22日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郑国亮，王利仲，沈洋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￥19.6 万元（人民币）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63214024-105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周祝公路279号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何振华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上海欣声招标服务中心有限公司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河南中路382弄1号707室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147740" w:rsidRPr="00147740" w:rsidTr="0014774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47740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7740" w:rsidRPr="00147740" w:rsidRDefault="00147740" w:rsidP="0014774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147740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成交公告（健康医学院教学显示系统项目）.doc</w:t>
              </w:r>
            </w:hyperlink>
          </w:p>
        </w:tc>
      </w:tr>
    </w:tbl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上海欣声招标服务中心有限公司受上海健康医学院的委托，就上海健康医学院教学信息发布系统采购项目（项目编号：XS-SH2016414）组织采购，评标工作已经结束，成交结果如下：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项目编号：XS-SH2016414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项目名称：上海健康医学院教学信息发布系统采购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项目联系人：余大为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联系方式：63214024-105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采购单位地址：周祝公路279号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采购单位联系方式：何振华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采购代理机构全称：上海欣声招标服务中心有限公司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采购代理机构地址：河南中路382弄1号707室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采购代理机构联系方式：余大为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招标文件编号：XS-SH2016414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本项目招标公告日期：2016年08月10日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成交日期：2016年08月22日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总成交金额：19.6 万元（人民币）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spacing w:val="15"/>
          <w:kern w:val="0"/>
          <w:sz w:val="24"/>
          <w:szCs w:val="24"/>
        </w:rPr>
        <w:t>上海轩宗电子系统集成有限公司（地址：上海市闵行区曙建路51</w:t>
      </w: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弄28号1002室）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郑国亮，王利仲，沈洋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信息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教学信息发布系统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147740" w:rsidRPr="00147740" w:rsidRDefault="00147740" w:rsidP="0014774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4774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91E2E" w:rsidRDefault="00B91E2E">
      <w:pPr>
        <w:rPr>
          <w:rFonts w:hint="eastAsia"/>
        </w:rPr>
      </w:pPr>
    </w:p>
    <w:sectPr w:rsidR="00B91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C712D"/>
    <w:multiLevelType w:val="multilevel"/>
    <w:tmpl w:val="4D5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65"/>
    <w:rsid w:val="00147740"/>
    <w:rsid w:val="00337465"/>
    <w:rsid w:val="00B9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7740"/>
    <w:rPr>
      <w:color w:val="0000FF"/>
      <w:u w:val="single"/>
    </w:rPr>
  </w:style>
  <w:style w:type="character" w:styleId="a4">
    <w:name w:val="Strong"/>
    <w:basedOn w:val="a0"/>
    <w:uiPriority w:val="22"/>
    <w:qFormat/>
    <w:rsid w:val="00147740"/>
    <w:rPr>
      <w:b/>
      <w:bCs/>
    </w:rPr>
  </w:style>
  <w:style w:type="paragraph" w:styleId="a5">
    <w:name w:val="Normal (Web)"/>
    <w:basedOn w:val="a"/>
    <w:uiPriority w:val="99"/>
    <w:unhideWhenUsed/>
    <w:rsid w:val="001477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147740"/>
    <w:rPr>
      <w:color w:val="FFFFFF"/>
      <w:shd w:val="clear" w:color="auto" w:fill="A00000"/>
    </w:rPr>
  </w:style>
  <w:style w:type="character" w:customStyle="1" w:styleId="gpa">
    <w:name w:val="gpa"/>
    <w:basedOn w:val="a0"/>
    <w:rsid w:val="00147740"/>
  </w:style>
  <w:style w:type="paragraph" w:customStyle="1" w:styleId="tc1">
    <w:name w:val="tc1"/>
    <w:basedOn w:val="a"/>
    <w:rsid w:val="00147740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14774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477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7740"/>
    <w:rPr>
      <w:color w:val="0000FF"/>
      <w:u w:val="single"/>
    </w:rPr>
  </w:style>
  <w:style w:type="character" w:styleId="a4">
    <w:name w:val="Strong"/>
    <w:basedOn w:val="a0"/>
    <w:uiPriority w:val="22"/>
    <w:qFormat/>
    <w:rsid w:val="00147740"/>
    <w:rPr>
      <w:b/>
      <w:bCs/>
    </w:rPr>
  </w:style>
  <w:style w:type="paragraph" w:styleId="a5">
    <w:name w:val="Normal (Web)"/>
    <w:basedOn w:val="a"/>
    <w:uiPriority w:val="99"/>
    <w:unhideWhenUsed/>
    <w:rsid w:val="001477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147740"/>
    <w:rPr>
      <w:color w:val="FFFFFF"/>
      <w:shd w:val="clear" w:color="auto" w:fill="A00000"/>
    </w:rPr>
  </w:style>
  <w:style w:type="character" w:customStyle="1" w:styleId="gpa">
    <w:name w:val="gpa"/>
    <w:basedOn w:val="a0"/>
    <w:rsid w:val="00147740"/>
  </w:style>
  <w:style w:type="paragraph" w:customStyle="1" w:styleId="tc1">
    <w:name w:val="tc1"/>
    <w:basedOn w:val="a"/>
    <w:rsid w:val="00147740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14774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477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9949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5240486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7133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32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770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0810B3282E03B40478F8BF14DE0F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2016-08-23T10:03:00Z</dcterms:created>
  <dcterms:modified xsi:type="dcterms:W3CDTF">2016-08-23T10:03:00Z</dcterms:modified>
</cp:coreProperties>
</file>