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6F" w:rsidRPr="00F24C6F" w:rsidRDefault="00F24C6F" w:rsidP="00F24C6F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24C6F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F24C6F" w:rsidRPr="00F24C6F" w:rsidRDefault="00F24C6F" w:rsidP="00F24C6F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F24C6F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F24C6F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F24C6F" w:rsidRPr="00F24C6F" w:rsidRDefault="00F24C6F" w:rsidP="00F24C6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F24C6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F24C6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24C6F" w:rsidRPr="00F24C6F" w:rsidRDefault="00F24C6F" w:rsidP="00F24C6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F24C6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F24C6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24C6F" w:rsidRPr="00F24C6F" w:rsidRDefault="00F24C6F" w:rsidP="00F24C6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F24C6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F24C6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24C6F" w:rsidRPr="00F24C6F" w:rsidRDefault="00F24C6F" w:rsidP="00F24C6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F24C6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F24C6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24C6F" w:rsidRPr="00F24C6F" w:rsidRDefault="00F24C6F" w:rsidP="00F24C6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F24C6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F24C6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24C6F" w:rsidRPr="00F24C6F" w:rsidRDefault="00F24C6F" w:rsidP="00F24C6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F24C6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F24C6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24C6F" w:rsidRPr="00F24C6F" w:rsidRDefault="00F24C6F" w:rsidP="00F24C6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F24C6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F24C6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24C6F" w:rsidRPr="00F24C6F" w:rsidRDefault="00F24C6F" w:rsidP="00F24C6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F24C6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F24C6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24C6F" w:rsidRPr="00F24C6F" w:rsidRDefault="00F24C6F" w:rsidP="00F24C6F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C6F" w:rsidRPr="00F24C6F" w:rsidRDefault="00F24C6F" w:rsidP="00F24C6F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F24C6F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F24C6F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F24C6F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F24C6F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F24C6F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中标公告</w:t>
        </w:r>
      </w:hyperlink>
    </w:p>
    <w:p w:rsidR="00F24C6F" w:rsidRPr="00F24C6F" w:rsidRDefault="00F24C6F" w:rsidP="00F24C6F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F24C6F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上海健康医学院徐汇校区第一、二食堂经营服务中标公告</w:t>
      </w:r>
    </w:p>
    <w:bookmarkEnd w:id="0"/>
    <w:p w:rsidR="00F24C6F" w:rsidRPr="00F24C6F" w:rsidRDefault="00F24C6F" w:rsidP="00F24C6F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F24C6F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2016年08月09日 09:04 来源：中国政府采购网 【打印】 </w:t>
      </w:r>
      <w:r w:rsidRPr="00F24C6F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F24C6F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F24C6F" w:rsidRPr="00F24C6F" w:rsidRDefault="00F24C6F" w:rsidP="00F24C6F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F24C6F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2519"/>
        <w:gridCol w:w="1922"/>
        <w:gridCol w:w="2527"/>
      </w:tblGrid>
      <w:tr w:rsidR="00F24C6F" w:rsidRPr="00F24C6F" w:rsidTr="00F24C6F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F24C6F" w:rsidRPr="00F24C6F" w:rsidTr="00F24C6F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上海健康医学院徐汇校区第一、二食堂经营服务</w:t>
            </w:r>
          </w:p>
        </w:tc>
      </w:tr>
      <w:tr w:rsidR="00F24C6F" w:rsidRPr="00F24C6F" w:rsidTr="00F24C6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服务/住宿和餐饮服务/餐饮服务</w:t>
            </w:r>
          </w:p>
        </w:tc>
      </w:tr>
      <w:tr w:rsidR="00F24C6F" w:rsidRPr="00F24C6F" w:rsidTr="00F24C6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F24C6F" w:rsidRPr="00F24C6F" w:rsidTr="00F24C6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2016年08月09日 09:04</w:t>
            </w:r>
          </w:p>
        </w:tc>
      </w:tr>
      <w:tr w:rsidR="00F24C6F" w:rsidRPr="00F24C6F" w:rsidTr="00F24C6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2016年07月15日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Cs w:val="21"/>
              </w:rPr>
              <w:t>中标日期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2016年08月08日</w:t>
            </w:r>
          </w:p>
        </w:tc>
      </w:tr>
      <w:tr w:rsidR="00F24C6F" w:rsidRPr="00F24C6F" w:rsidTr="00F24C6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Cs w:val="21"/>
              </w:rPr>
              <w:t>评审专家名单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兰云科、韩星、罗成玉、陆苏南、孔生捷</w:t>
            </w:r>
          </w:p>
        </w:tc>
      </w:tr>
      <w:tr w:rsidR="00F24C6F" w:rsidRPr="00F24C6F" w:rsidTr="00F24C6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Cs w:val="21"/>
              </w:rPr>
              <w:t>总中标金额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￥0 万元（人民币）</w:t>
            </w:r>
          </w:p>
        </w:tc>
      </w:tr>
      <w:tr w:rsidR="00F24C6F" w:rsidRPr="00F24C6F" w:rsidTr="00F24C6F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F24C6F" w:rsidRPr="00F24C6F" w:rsidTr="00F24C6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刘欣烨</w:t>
            </w:r>
          </w:p>
        </w:tc>
      </w:tr>
      <w:tr w:rsidR="00F24C6F" w:rsidRPr="00F24C6F" w:rsidTr="00F24C6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53087657－223</w:t>
            </w:r>
          </w:p>
        </w:tc>
      </w:tr>
      <w:tr w:rsidR="00F24C6F" w:rsidRPr="00F24C6F" w:rsidTr="00F24C6F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F24C6F" w:rsidRPr="00F24C6F" w:rsidTr="00F24C6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上海市徐汇区</w:t>
            </w:r>
            <w:proofErr w:type="gramStart"/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梅陇路21号</w:t>
            </w:r>
            <w:proofErr w:type="gramEnd"/>
          </w:p>
        </w:tc>
      </w:tr>
      <w:tr w:rsidR="00F24C6F" w:rsidRPr="00F24C6F" w:rsidTr="00F24C6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马老师 65883671 </w:t>
            </w:r>
          </w:p>
        </w:tc>
      </w:tr>
      <w:tr w:rsidR="00F24C6F" w:rsidRPr="00F24C6F" w:rsidTr="00F24C6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</w:t>
            </w:r>
            <w:proofErr w:type="gramStart"/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生教育</w:t>
            </w:r>
            <w:proofErr w:type="gramEnd"/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配置招标有限公司</w:t>
            </w:r>
          </w:p>
        </w:tc>
      </w:tr>
      <w:tr w:rsidR="00F24C6F" w:rsidRPr="00F24C6F" w:rsidTr="00F24C6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上海市黄浦区瞿溪路350号17楼1708室</w:t>
            </w:r>
          </w:p>
        </w:tc>
      </w:tr>
      <w:tr w:rsidR="00F24C6F" w:rsidRPr="00F24C6F" w:rsidTr="00F24C6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4C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刘欣烨 53087657－223</w:t>
            </w:r>
          </w:p>
        </w:tc>
      </w:tr>
    </w:tbl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上海健</w:t>
      </w:r>
      <w:proofErr w:type="gramStart"/>
      <w:r w:rsidRPr="00F24C6F">
        <w:rPr>
          <w:rFonts w:ascii="宋体" w:eastAsia="宋体" w:hAnsi="宋体" w:cs="宋体" w:hint="eastAsia"/>
          <w:kern w:val="0"/>
          <w:sz w:val="24"/>
          <w:szCs w:val="24"/>
        </w:rPr>
        <w:t>生教育</w:t>
      </w:r>
      <w:proofErr w:type="gramEnd"/>
      <w:r w:rsidRPr="00F24C6F">
        <w:rPr>
          <w:rFonts w:ascii="宋体" w:eastAsia="宋体" w:hAnsi="宋体" w:cs="宋体" w:hint="eastAsia"/>
          <w:kern w:val="0"/>
          <w:sz w:val="24"/>
          <w:szCs w:val="24"/>
        </w:rPr>
        <w:t>配置招标有限公司受上海健康医学院的委托，就上海健康医学院徐汇校区第一、二食堂经营服务项目（项目编号：JSZB-2016-07-377）组织采购，评标工作已经结束，中标结果如下：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项目编号：JSZB-2016-07-377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项目名称：上海健康医学院徐汇校区第一、二食堂经营服务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项目联系人：刘欣烨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联系方式：53087657－223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采购单位地址：上海市徐汇区</w:t>
      </w:r>
      <w:proofErr w:type="gramStart"/>
      <w:r w:rsidRPr="00F24C6F">
        <w:rPr>
          <w:rFonts w:ascii="宋体" w:eastAsia="宋体" w:hAnsi="宋体" w:cs="宋体" w:hint="eastAsia"/>
          <w:kern w:val="0"/>
          <w:sz w:val="24"/>
          <w:szCs w:val="24"/>
        </w:rPr>
        <w:t>梅陇路21号</w:t>
      </w:r>
      <w:proofErr w:type="gramEnd"/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 xml:space="preserve">采购单位联系方式：马老师 65883671 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三、项目用途、简要技术要求及合同履行日期：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项目用途：</w:t>
      </w:r>
      <w:r w:rsidRPr="00F24C6F">
        <w:rPr>
          <w:rFonts w:ascii="宋体" w:eastAsia="宋体" w:hAnsi="宋体" w:cs="Times New Roman" w:hint="eastAsia"/>
          <w:color w:val="000000"/>
          <w:szCs w:val="24"/>
        </w:rPr>
        <w:t>师生食堂服务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Times New Roman" w:hint="eastAsia"/>
          <w:color w:val="000000"/>
          <w:kern w:val="0"/>
          <w:szCs w:val="24"/>
        </w:rPr>
        <w:lastRenderedPageBreak/>
        <w:t>服务期限：3年（2016年9月1日-2019年8月31日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四、采购代理机构信息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采购代理机构全称：上海健</w:t>
      </w:r>
      <w:proofErr w:type="gramStart"/>
      <w:r w:rsidRPr="00F24C6F">
        <w:rPr>
          <w:rFonts w:ascii="宋体" w:eastAsia="宋体" w:hAnsi="宋体" w:cs="宋体" w:hint="eastAsia"/>
          <w:kern w:val="0"/>
          <w:sz w:val="24"/>
          <w:szCs w:val="24"/>
        </w:rPr>
        <w:t>生教育</w:t>
      </w:r>
      <w:proofErr w:type="gramEnd"/>
      <w:r w:rsidRPr="00F24C6F">
        <w:rPr>
          <w:rFonts w:ascii="宋体" w:eastAsia="宋体" w:hAnsi="宋体" w:cs="宋体" w:hint="eastAsia"/>
          <w:kern w:val="0"/>
          <w:sz w:val="24"/>
          <w:szCs w:val="24"/>
        </w:rPr>
        <w:t>配置招标有限公司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采购代理机构地址：上海市黄浦区瞿溪路350号17楼1708室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采购代理机构联系方式：刘欣烨 53087657－223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五、中标信息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招标公告日期：2016年07月15日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中标日期：2016年08月08日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入围供应商、价格调整规则或优惠条件：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28"/>
        <w:gridCol w:w="3035"/>
        <w:gridCol w:w="1202"/>
        <w:gridCol w:w="901"/>
        <w:gridCol w:w="796"/>
      </w:tblGrid>
      <w:tr w:rsidR="00F24C6F" w:rsidRPr="00F24C6F" w:rsidTr="00F24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包组或产品名称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优惠率(%)</w:t>
            </w:r>
          </w:p>
        </w:tc>
      </w:tr>
      <w:tr w:rsidR="00F24C6F" w:rsidRPr="00F24C6F" w:rsidTr="00F24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上海学校餐饮服务有限公司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上海市黄浦区瞿溪路350号18楼1814室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食堂服务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C6F" w:rsidRPr="00F24C6F" w:rsidRDefault="00F24C6F" w:rsidP="00F24C6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4C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</w:tbl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评审专家名单：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兰云科、韩星、罗成玉、陆苏南、孔生捷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中标标的名称、规格型号、数量、单价、服务要求：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中标标的名称：上海健康医学院徐汇校区第一、二食堂经营服务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 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六、其它补充事宜</w:t>
      </w:r>
    </w:p>
    <w:p w:rsidR="00F24C6F" w:rsidRPr="00F24C6F" w:rsidRDefault="00F24C6F" w:rsidP="00F24C6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24C6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4B0A07" w:rsidRPr="00F24C6F" w:rsidRDefault="004B0A07" w:rsidP="00F24C6F"/>
    <w:sectPr w:rsidR="004B0A07" w:rsidRPr="00F24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D0424"/>
    <w:multiLevelType w:val="multilevel"/>
    <w:tmpl w:val="1F76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68"/>
    <w:rsid w:val="004B0A07"/>
    <w:rsid w:val="00583B68"/>
    <w:rsid w:val="00F2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4C6F"/>
    <w:rPr>
      <w:color w:val="0000FF"/>
      <w:u w:val="single"/>
    </w:rPr>
  </w:style>
  <w:style w:type="character" w:styleId="a4">
    <w:name w:val="Strong"/>
    <w:basedOn w:val="a0"/>
    <w:uiPriority w:val="22"/>
    <w:qFormat/>
    <w:rsid w:val="00F24C6F"/>
    <w:rPr>
      <w:b/>
      <w:bCs/>
    </w:rPr>
  </w:style>
  <w:style w:type="paragraph" w:styleId="a5">
    <w:name w:val="Normal (Web)"/>
    <w:basedOn w:val="a"/>
    <w:uiPriority w:val="99"/>
    <w:unhideWhenUsed/>
    <w:rsid w:val="00F24C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24C6F"/>
    <w:rPr>
      <w:color w:val="FFFFFF"/>
      <w:shd w:val="clear" w:color="auto" w:fill="A00000"/>
    </w:rPr>
  </w:style>
  <w:style w:type="character" w:customStyle="1" w:styleId="gpa">
    <w:name w:val="gpa"/>
    <w:basedOn w:val="a0"/>
    <w:rsid w:val="00F24C6F"/>
  </w:style>
  <w:style w:type="paragraph" w:customStyle="1" w:styleId="tc1">
    <w:name w:val="tc1"/>
    <w:basedOn w:val="a"/>
    <w:rsid w:val="00F24C6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F24C6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24C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4C6F"/>
    <w:rPr>
      <w:color w:val="0000FF"/>
      <w:u w:val="single"/>
    </w:rPr>
  </w:style>
  <w:style w:type="character" w:styleId="a4">
    <w:name w:val="Strong"/>
    <w:basedOn w:val="a0"/>
    <w:uiPriority w:val="22"/>
    <w:qFormat/>
    <w:rsid w:val="00F24C6F"/>
    <w:rPr>
      <w:b/>
      <w:bCs/>
    </w:rPr>
  </w:style>
  <w:style w:type="paragraph" w:styleId="a5">
    <w:name w:val="Normal (Web)"/>
    <w:basedOn w:val="a"/>
    <w:uiPriority w:val="99"/>
    <w:unhideWhenUsed/>
    <w:rsid w:val="00F24C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24C6F"/>
    <w:rPr>
      <w:color w:val="FFFFFF"/>
      <w:shd w:val="clear" w:color="auto" w:fill="A00000"/>
    </w:rPr>
  </w:style>
  <w:style w:type="character" w:customStyle="1" w:styleId="gpa">
    <w:name w:val="gpa"/>
    <w:basedOn w:val="a0"/>
    <w:rsid w:val="00F24C6F"/>
  </w:style>
  <w:style w:type="paragraph" w:customStyle="1" w:styleId="tc1">
    <w:name w:val="tc1"/>
    <w:basedOn w:val="a"/>
    <w:rsid w:val="00F24C6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F24C6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24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0916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2701643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900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1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338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5415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zb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2016-08-10T13:24:00Z</dcterms:created>
  <dcterms:modified xsi:type="dcterms:W3CDTF">2016-08-10T13:25:00Z</dcterms:modified>
</cp:coreProperties>
</file>