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B37" w:rsidRPr="00012B37" w:rsidRDefault="00012B37" w:rsidP="00012B37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12B37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012B37" w:rsidRPr="00012B37" w:rsidRDefault="00012B37" w:rsidP="00012B37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012B37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012B37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012B37" w:rsidRPr="00012B37" w:rsidRDefault="00012B37" w:rsidP="00012B3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012B3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012B37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012B37" w:rsidRPr="00012B37" w:rsidRDefault="00012B37" w:rsidP="00012B3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r w:rsidRPr="00012B3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</w:hyperlink>
      <w:r w:rsidRPr="00012B37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012B37" w:rsidRPr="00012B37" w:rsidRDefault="00012B37" w:rsidP="00012B3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012B3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012B37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012B37" w:rsidRPr="00012B37" w:rsidRDefault="00012B37" w:rsidP="00012B3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012B3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012B37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012B37" w:rsidRPr="00012B37" w:rsidRDefault="00012B37" w:rsidP="00012B3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012B3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012B37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012B37" w:rsidRPr="00012B37" w:rsidRDefault="00012B37" w:rsidP="00012B3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012B3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012B37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012B37" w:rsidRPr="00012B37" w:rsidRDefault="00012B37" w:rsidP="00012B3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012B3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012B37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012B37" w:rsidRPr="00012B37" w:rsidRDefault="00012B37" w:rsidP="00012B3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012B3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012B37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012B37" w:rsidRPr="00012B37" w:rsidRDefault="00012B37" w:rsidP="00012B37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B37" w:rsidRPr="00012B37" w:rsidRDefault="00012B37" w:rsidP="00012B37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012B37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012B37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r w:rsidRPr="00012B37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</w:hyperlink>
      <w:r w:rsidRPr="00012B37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012B37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竞争性磋商公告</w:t>
        </w:r>
      </w:hyperlink>
    </w:p>
    <w:p w:rsidR="00012B37" w:rsidRPr="00012B37" w:rsidRDefault="00012B37" w:rsidP="00012B37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012B37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上海健康医学院营口路校区一卡通项目竞争性磋商</w:t>
      </w:r>
    </w:p>
    <w:bookmarkEnd w:id="0"/>
    <w:p w:rsidR="00012B37" w:rsidRPr="00012B37" w:rsidRDefault="00012B37" w:rsidP="00012B37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012B37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2016年08月08日 15:20 来源：中国政府采购网 【打印】 </w:t>
      </w:r>
      <w:r w:rsidRPr="00012B37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012B37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012B37" w:rsidRPr="00012B37" w:rsidRDefault="00012B37" w:rsidP="00012B37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012B37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2"/>
        <w:gridCol w:w="2548"/>
        <w:gridCol w:w="1945"/>
        <w:gridCol w:w="2555"/>
      </w:tblGrid>
      <w:tr w:rsidR="00012B37" w:rsidRPr="00012B37" w:rsidTr="00012B37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B37" w:rsidRPr="00012B37" w:rsidRDefault="00012B37" w:rsidP="00012B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12B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012B37" w:rsidRPr="00012B37" w:rsidTr="00012B37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12B37" w:rsidRPr="00012B37" w:rsidRDefault="00012B37" w:rsidP="00012B3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12B37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B37" w:rsidRPr="00012B37" w:rsidRDefault="00012B37" w:rsidP="00012B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12B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上海健康医学院营口路校区一卡通项目</w:t>
            </w:r>
          </w:p>
        </w:tc>
      </w:tr>
      <w:tr w:rsidR="00012B37" w:rsidRPr="00012B37" w:rsidTr="00012B3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12B37" w:rsidRPr="00012B37" w:rsidRDefault="00012B37" w:rsidP="00012B3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12B37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B37" w:rsidRPr="00012B37" w:rsidRDefault="00012B37" w:rsidP="00012B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012B37" w:rsidRPr="00012B37" w:rsidTr="00012B3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12B37" w:rsidRPr="00012B37" w:rsidRDefault="00012B37" w:rsidP="00012B3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12B37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B37" w:rsidRPr="00012B37" w:rsidRDefault="00012B37" w:rsidP="00012B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12B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012B37" w:rsidRPr="00012B37" w:rsidTr="00012B3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12B37" w:rsidRPr="00012B37" w:rsidRDefault="00012B37" w:rsidP="00012B3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12B37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B37" w:rsidRPr="00012B37" w:rsidRDefault="00012B37" w:rsidP="00012B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12B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12B37" w:rsidRPr="00012B37" w:rsidRDefault="00012B37" w:rsidP="00012B3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12B37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B37" w:rsidRPr="00012B37" w:rsidRDefault="00012B37" w:rsidP="00012B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12B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2016年08月08日 15:20</w:t>
            </w:r>
          </w:p>
        </w:tc>
      </w:tr>
      <w:tr w:rsidR="00012B37" w:rsidRPr="00012B37" w:rsidTr="00012B3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12B37" w:rsidRPr="00012B37" w:rsidRDefault="00012B37" w:rsidP="00012B3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12B37">
              <w:rPr>
                <w:rFonts w:ascii="宋体" w:eastAsia="宋体" w:hAnsi="宋体" w:cs="宋体" w:hint="eastAsia"/>
                <w:kern w:val="0"/>
                <w:szCs w:val="21"/>
              </w:rPr>
              <w:t>获取磋商文件时间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B37" w:rsidRPr="00012B37" w:rsidRDefault="00012B37" w:rsidP="00012B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12B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2016年08月09日 09:30至2016年08月15日 16:30</w:t>
            </w:r>
          </w:p>
        </w:tc>
      </w:tr>
      <w:tr w:rsidR="00012B37" w:rsidRPr="00012B37" w:rsidTr="00012B3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12B37" w:rsidRPr="00012B37" w:rsidRDefault="00012B37" w:rsidP="00012B3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12B37">
              <w:rPr>
                <w:rFonts w:ascii="宋体" w:eastAsia="宋体" w:hAnsi="宋体" w:cs="宋体" w:hint="eastAsia"/>
                <w:kern w:val="0"/>
                <w:szCs w:val="21"/>
              </w:rPr>
              <w:t>获取磋商文件地点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B37" w:rsidRPr="00012B37" w:rsidRDefault="00012B37" w:rsidP="00012B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12B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中山西路1245弄1号1号楼213室</w:t>
            </w:r>
          </w:p>
        </w:tc>
      </w:tr>
      <w:tr w:rsidR="00012B37" w:rsidRPr="00012B37" w:rsidTr="00012B3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12B37" w:rsidRPr="00012B37" w:rsidRDefault="00012B37" w:rsidP="00012B3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12B37">
              <w:rPr>
                <w:rFonts w:ascii="宋体" w:eastAsia="宋体" w:hAnsi="宋体" w:cs="宋体" w:hint="eastAsia"/>
                <w:kern w:val="0"/>
                <w:szCs w:val="21"/>
              </w:rPr>
              <w:t>响应文件递交时间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B37" w:rsidRPr="00012B37" w:rsidRDefault="00012B37" w:rsidP="00012B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12B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2016年08月19日 13:00至2016年08月19日 13:00</w:t>
            </w:r>
          </w:p>
        </w:tc>
      </w:tr>
      <w:tr w:rsidR="00012B37" w:rsidRPr="00012B37" w:rsidTr="00012B3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12B37" w:rsidRPr="00012B37" w:rsidRDefault="00012B37" w:rsidP="00012B3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12B37">
              <w:rPr>
                <w:rFonts w:ascii="宋体" w:eastAsia="宋体" w:hAnsi="宋体" w:cs="宋体" w:hint="eastAsia"/>
                <w:kern w:val="0"/>
                <w:szCs w:val="21"/>
              </w:rPr>
              <w:t>响应文件递交地点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B37" w:rsidRPr="00012B37" w:rsidRDefault="00012B37" w:rsidP="00012B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12B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中山西路1245弄1号1号楼213室</w:t>
            </w:r>
          </w:p>
        </w:tc>
      </w:tr>
      <w:tr w:rsidR="00012B37" w:rsidRPr="00012B37" w:rsidTr="00012B3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12B37" w:rsidRPr="00012B37" w:rsidRDefault="00012B37" w:rsidP="00012B3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12B37">
              <w:rPr>
                <w:rFonts w:ascii="宋体" w:eastAsia="宋体" w:hAnsi="宋体" w:cs="宋体" w:hint="eastAsia"/>
                <w:kern w:val="0"/>
                <w:szCs w:val="21"/>
              </w:rPr>
              <w:t>响应文件开启时间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B37" w:rsidRPr="00012B37" w:rsidRDefault="00012B37" w:rsidP="00012B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12B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2016年08月19日 13:00</w:t>
            </w:r>
          </w:p>
        </w:tc>
      </w:tr>
      <w:tr w:rsidR="00012B37" w:rsidRPr="00012B37" w:rsidTr="00012B3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12B37" w:rsidRPr="00012B37" w:rsidRDefault="00012B37" w:rsidP="00012B3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12B37">
              <w:rPr>
                <w:rFonts w:ascii="宋体" w:eastAsia="宋体" w:hAnsi="宋体" w:cs="宋体" w:hint="eastAsia"/>
                <w:kern w:val="0"/>
                <w:szCs w:val="21"/>
              </w:rPr>
              <w:t>响应文件开启地点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B37" w:rsidRPr="00012B37" w:rsidRDefault="00012B37" w:rsidP="00012B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12B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中山西路1245弄1号1号楼213室</w:t>
            </w:r>
          </w:p>
        </w:tc>
      </w:tr>
      <w:tr w:rsidR="00012B37" w:rsidRPr="00012B37" w:rsidTr="00012B37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B37" w:rsidRPr="00012B37" w:rsidRDefault="00012B37" w:rsidP="00012B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12B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012B37" w:rsidRPr="00012B37" w:rsidTr="00012B3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12B37" w:rsidRPr="00012B37" w:rsidRDefault="00012B37" w:rsidP="00012B3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12B37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B37" w:rsidRPr="00012B37" w:rsidRDefault="00012B37" w:rsidP="00012B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12B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012B37" w:rsidRPr="00012B37" w:rsidTr="00012B3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12B37" w:rsidRPr="00012B37" w:rsidRDefault="00012B37" w:rsidP="00012B3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12B37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B37" w:rsidRPr="00012B37" w:rsidRDefault="00012B37" w:rsidP="00012B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12B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63820184*8012</w:t>
            </w:r>
          </w:p>
        </w:tc>
      </w:tr>
      <w:tr w:rsidR="00012B37" w:rsidRPr="00012B37" w:rsidTr="00012B37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12B37" w:rsidRPr="00012B37" w:rsidRDefault="00012B37" w:rsidP="00012B3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12B37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B37" w:rsidRPr="00012B37" w:rsidRDefault="00012B37" w:rsidP="00012B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12B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012B37" w:rsidRPr="00012B37" w:rsidTr="00012B3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12B37" w:rsidRPr="00012B37" w:rsidRDefault="00012B37" w:rsidP="00012B3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12B37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B37" w:rsidRPr="00012B37" w:rsidRDefault="00012B37" w:rsidP="00012B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12B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营口路101号</w:t>
            </w:r>
          </w:p>
        </w:tc>
      </w:tr>
      <w:tr w:rsidR="00012B37" w:rsidRPr="00012B37" w:rsidTr="00012B3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12B37" w:rsidRPr="00012B37" w:rsidRDefault="00012B37" w:rsidP="00012B3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12B37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B37" w:rsidRPr="00012B37" w:rsidRDefault="00012B37" w:rsidP="00012B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12B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何老师</w:t>
            </w:r>
          </w:p>
        </w:tc>
      </w:tr>
      <w:tr w:rsidR="00012B37" w:rsidRPr="00012B37" w:rsidTr="00012B3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12B37" w:rsidRPr="00012B37" w:rsidRDefault="00012B37" w:rsidP="00012B3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12B37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B37" w:rsidRPr="00012B37" w:rsidRDefault="00012B37" w:rsidP="00012B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12B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012B37" w:rsidRPr="00012B37" w:rsidTr="00012B3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12B37" w:rsidRPr="00012B37" w:rsidRDefault="00012B37" w:rsidP="00012B3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12B37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B37" w:rsidRPr="00012B37" w:rsidRDefault="00012B37" w:rsidP="00012B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12B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中山西路·1245弄1号1号楼213室</w:t>
            </w:r>
          </w:p>
        </w:tc>
      </w:tr>
      <w:tr w:rsidR="00012B37" w:rsidRPr="00012B37" w:rsidTr="00012B3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12B37" w:rsidRPr="00012B37" w:rsidRDefault="00012B37" w:rsidP="00012B3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12B37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2B37" w:rsidRPr="00012B37" w:rsidRDefault="00012B37" w:rsidP="00012B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12B3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</w:tbl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上海教育建设管理咨询有限公司受上海健康医学院委托，根据《中华人民共和国政府采购法》等有关规定，现对上海健康医学院营口路校区一卡通项目进行竞争性磋商招标，欢迎合格的供应商前来投标。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项目名称：</w:t>
      </w:r>
      <w:r w:rsidRPr="00012B37">
        <w:rPr>
          <w:rFonts w:ascii="宋体" w:eastAsia="宋体" w:hAnsi="宋体" w:cs="宋体" w:hint="eastAsia"/>
          <w:kern w:val="0"/>
          <w:sz w:val="24"/>
          <w:szCs w:val="24"/>
        </w:rPr>
        <w:t>上海健康医学院营口路校区一卡通项目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项目编号：</w:t>
      </w:r>
      <w:r w:rsidRPr="00012B37">
        <w:rPr>
          <w:rFonts w:ascii="宋体" w:eastAsia="宋体" w:hAnsi="宋体" w:cs="宋体" w:hint="eastAsia"/>
          <w:kern w:val="0"/>
          <w:sz w:val="24"/>
          <w:szCs w:val="24"/>
        </w:rPr>
        <w:t>secm2016-046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项目联系方式：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kern w:val="0"/>
          <w:sz w:val="24"/>
          <w:szCs w:val="24"/>
        </w:rPr>
        <w:t>项目联系电话：63820184*8012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采购单位联系方式：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kern w:val="0"/>
          <w:sz w:val="24"/>
          <w:szCs w:val="24"/>
        </w:rPr>
        <w:t>采购单位：上海健康医学院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kern w:val="0"/>
          <w:sz w:val="24"/>
          <w:szCs w:val="24"/>
        </w:rPr>
        <w:t>采购单位地址：营口路101号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kern w:val="0"/>
          <w:sz w:val="24"/>
          <w:szCs w:val="24"/>
        </w:rPr>
        <w:t>采购单位联系方式：何老师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代理机构联系方式：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kern w:val="0"/>
          <w:sz w:val="24"/>
          <w:szCs w:val="24"/>
        </w:rPr>
        <w:t>代理机构：上海教育建设管理咨询有限公司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代理机构联系人：沈娴钰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kern w:val="0"/>
          <w:sz w:val="24"/>
          <w:szCs w:val="24"/>
        </w:rPr>
        <w:t>代理机构地址： 中山西路·1245弄1号1号楼213室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一、采购项目的名称、数量、简要规格描述或项目基本概况介绍：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kern w:val="0"/>
          <w:sz w:val="24"/>
          <w:szCs w:val="24"/>
        </w:rPr>
        <w:t>上海健康医学院营口路校区一卡通项目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二、对供应商资格要求（供应商资格条件）: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kern w:val="0"/>
          <w:sz w:val="24"/>
          <w:szCs w:val="24"/>
        </w:rPr>
        <w:t>1)在中国境内注册并具有独立法人资格的合法企业；2)在上海地区有固定营业场所和维修人员，能提供良好的售后维护维修与服务3)本次磋商不接受联合体投标。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三、磋商和响应文件时间及地点等: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kern w:val="0"/>
          <w:sz w:val="24"/>
          <w:szCs w:val="24"/>
        </w:rPr>
        <w:t>预算金额：38.0 万元（人民币）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kern w:val="0"/>
          <w:sz w:val="24"/>
          <w:szCs w:val="24"/>
        </w:rPr>
        <w:t>谈判时间：2016年08月19日 13:00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kern w:val="0"/>
          <w:sz w:val="24"/>
          <w:szCs w:val="24"/>
        </w:rPr>
        <w:t>获取磋商文件时间：2016年08月09日 09:30 至 2016年08月15日 16:30(双休日及法定节假日除外)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kern w:val="0"/>
          <w:sz w:val="24"/>
          <w:szCs w:val="24"/>
        </w:rPr>
        <w:t>获取磋商文件地点：中山西路1245弄1号1号楼213室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kern w:val="0"/>
          <w:sz w:val="24"/>
          <w:szCs w:val="24"/>
        </w:rPr>
        <w:t>获取磋商文件方式：购买磋商文件时须持有企业法人营业执照原件及加盖公章的复印件，法人授权委托书原件和被委托人身份证原件及复印件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kern w:val="0"/>
          <w:sz w:val="24"/>
          <w:szCs w:val="24"/>
        </w:rPr>
        <w:t>磋商文件售价：500.0 元（人民币）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kern w:val="0"/>
          <w:sz w:val="24"/>
          <w:szCs w:val="24"/>
        </w:rPr>
        <w:t>响应文件递交时间：2016年08月19日 13:00 至 2016年08月19日 13:00(双休日及法定节假日除外)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kern w:val="0"/>
          <w:sz w:val="24"/>
          <w:szCs w:val="24"/>
        </w:rPr>
        <w:t>响应文件递交地点：中山西路1245弄1号1号楼213室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响应文件开启时间：2016年08月19日 13:00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kern w:val="0"/>
          <w:sz w:val="24"/>
          <w:szCs w:val="24"/>
        </w:rPr>
        <w:t>响应文件开启地点：中山西路1245弄1号1号楼213室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四、其它补充事宜：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五、项目联系方式：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kern w:val="0"/>
          <w:sz w:val="24"/>
          <w:szCs w:val="24"/>
        </w:rPr>
        <w:t>项目联系电话：63820184*8012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六、采购项目需要落实的政府采购政策：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kern w:val="0"/>
          <w:sz w:val="24"/>
          <w:szCs w:val="24"/>
        </w:rPr>
        <w:t>无</w:t>
      </w:r>
    </w:p>
    <w:p w:rsidR="00012B37" w:rsidRPr="00012B37" w:rsidRDefault="00012B37" w:rsidP="00012B3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12B3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D3322" w:rsidRDefault="007D3322">
      <w:pPr>
        <w:rPr>
          <w:rFonts w:hint="eastAsia"/>
        </w:rPr>
      </w:pPr>
    </w:p>
    <w:sectPr w:rsidR="007D3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E51AF"/>
    <w:multiLevelType w:val="multilevel"/>
    <w:tmpl w:val="DF74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837"/>
    <w:rsid w:val="00012B37"/>
    <w:rsid w:val="00742837"/>
    <w:rsid w:val="007D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2B37"/>
    <w:rPr>
      <w:color w:val="0000FF"/>
      <w:u w:val="single"/>
    </w:rPr>
  </w:style>
  <w:style w:type="character" w:styleId="a4">
    <w:name w:val="Strong"/>
    <w:basedOn w:val="a0"/>
    <w:uiPriority w:val="22"/>
    <w:qFormat/>
    <w:rsid w:val="00012B37"/>
    <w:rPr>
      <w:b/>
      <w:bCs/>
    </w:rPr>
  </w:style>
  <w:style w:type="paragraph" w:styleId="a5">
    <w:name w:val="Normal (Web)"/>
    <w:basedOn w:val="a"/>
    <w:uiPriority w:val="99"/>
    <w:semiHidden/>
    <w:unhideWhenUsed/>
    <w:rsid w:val="00012B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012B37"/>
    <w:rPr>
      <w:color w:val="FFFFFF"/>
      <w:shd w:val="clear" w:color="auto" w:fill="A00000"/>
    </w:rPr>
  </w:style>
  <w:style w:type="character" w:customStyle="1" w:styleId="gpa">
    <w:name w:val="gpa"/>
    <w:basedOn w:val="a0"/>
    <w:rsid w:val="00012B37"/>
  </w:style>
  <w:style w:type="paragraph" w:customStyle="1" w:styleId="tc1">
    <w:name w:val="tc1"/>
    <w:basedOn w:val="a"/>
    <w:rsid w:val="00012B37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012B3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12B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2B37"/>
    <w:rPr>
      <w:color w:val="0000FF"/>
      <w:u w:val="single"/>
    </w:rPr>
  </w:style>
  <w:style w:type="character" w:styleId="a4">
    <w:name w:val="Strong"/>
    <w:basedOn w:val="a0"/>
    <w:uiPriority w:val="22"/>
    <w:qFormat/>
    <w:rsid w:val="00012B37"/>
    <w:rPr>
      <w:b/>
      <w:bCs/>
    </w:rPr>
  </w:style>
  <w:style w:type="paragraph" w:styleId="a5">
    <w:name w:val="Normal (Web)"/>
    <w:basedOn w:val="a"/>
    <w:uiPriority w:val="99"/>
    <w:semiHidden/>
    <w:unhideWhenUsed/>
    <w:rsid w:val="00012B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012B37"/>
    <w:rPr>
      <w:color w:val="FFFFFF"/>
      <w:shd w:val="clear" w:color="auto" w:fill="A00000"/>
    </w:rPr>
  </w:style>
  <w:style w:type="character" w:customStyle="1" w:styleId="gpa">
    <w:name w:val="gpa"/>
    <w:basedOn w:val="a0"/>
    <w:rsid w:val="00012B37"/>
  </w:style>
  <w:style w:type="paragraph" w:customStyle="1" w:styleId="tc1">
    <w:name w:val="tc1"/>
    <w:basedOn w:val="a"/>
    <w:rsid w:val="00012B37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012B3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12B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5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7552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895315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7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7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3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4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1325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37470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3765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jzxc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2016-08-08T15:01:00Z</dcterms:created>
  <dcterms:modified xsi:type="dcterms:W3CDTF">2016-08-08T15:01:00Z</dcterms:modified>
</cp:coreProperties>
</file>