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EF5" w:rsidRPr="00096EF5" w:rsidRDefault="00096EF5" w:rsidP="00096EF5">
      <w:pPr>
        <w:widowControl/>
        <w:shd w:val="clear" w:color="auto" w:fill="F6F6F6"/>
        <w:spacing w:line="450" w:lineRule="atLeast"/>
        <w:jc w:val="left"/>
        <w:textAlignment w:val="baseline"/>
        <w:rPr>
          <w:rFonts w:ascii="inherit" w:eastAsia="宋体" w:hAnsi="inherit" w:cs="宋体"/>
          <w:color w:val="000000"/>
          <w:kern w:val="0"/>
          <w:sz w:val="18"/>
          <w:szCs w:val="18"/>
        </w:rPr>
      </w:pPr>
      <w:r w:rsidRPr="00096EF5">
        <w:rPr>
          <w:rFonts w:ascii="inherit" w:eastAsia="宋体" w:hAnsi="inherit" w:cs="宋体"/>
          <w:color w:val="000000"/>
          <w:kern w:val="0"/>
          <w:sz w:val="18"/>
          <w:szCs w:val="18"/>
        </w:rPr>
        <w:t>财政部唯一指定政府采购信息网络发布媒体</w:t>
      </w:r>
      <w:r w:rsidRPr="00096EF5">
        <w:rPr>
          <w:rFonts w:ascii="inherit" w:eastAsia="宋体" w:hAnsi="inherit" w:cs="宋体"/>
          <w:color w:val="000000"/>
          <w:kern w:val="0"/>
          <w:sz w:val="18"/>
          <w:szCs w:val="18"/>
        </w:rPr>
        <w:t xml:space="preserve"> </w:t>
      </w:r>
      <w:r w:rsidRPr="00096EF5">
        <w:rPr>
          <w:rFonts w:ascii="inherit" w:eastAsia="宋体" w:hAnsi="inherit" w:cs="宋体"/>
          <w:color w:val="000000"/>
          <w:kern w:val="0"/>
          <w:sz w:val="18"/>
          <w:szCs w:val="18"/>
        </w:rPr>
        <w:t>国家级政府采购专业网站</w:t>
      </w:r>
    </w:p>
    <w:p w:rsidR="00096EF5" w:rsidRPr="00096EF5" w:rsidRDefault="00096EF5" w:rsidP="00096EF5">
      <w:pPr>
        <w:widowControl/>
        <w:shd w:val="clear" w:color="auto" w:fill="F6F6F6"/>
        <w:spacing w:line="450" w:lineRule="atLeast"/>
        <w:jc w:val="left"/>
        <w:textAlignment w:val="baseline"/>
        <w:rPr>
          <w:rFonts w:ascii="inherit" w:eastAsia="宋体" w:hAnsi="inherit" w:cs="宋体"/>
          <w:color w:val="000000"/>
          <w:kern w:val="0"/>
          <w:sz w:val="18"/>
          <w:szCs w:val="18"/>
        </w:rPr>
      </w:pPr>
      <w:r w:rsidRPr="00096EF5">
        <w:rPr>
          <w:rFonts w:ascii="inherit" w:eastAsia="宋体" w:hAnsi="inherit" w:cs="宋体"/>
          <w:color w:val="000000"/>
          <w:kern w:val="0"/>
          <w:sz w:val="18"/>
          <w:szCs w:val="18"/>
        </w:rPr>
        <w:t>服务热线：</w:t>
      </w:r>
      <w:r w:rsidRPr="00096EF5">
        <w:rPr>
          <w:rFonts w:ascii="Verdana" w:eastAsia="宋体" w:hAnsi="Verdana" w:cs="宋体"/>
          <w:b/>
          <w:bCs/>
          <w:color w:val="000000"/>
          <w:kern w:val="0"/>
          <w:sz w:val="17"/>
          <w:szCs w:val="17"/>
          <w:bdr w:val="none" w:sz="0" w:space="0" w:color="auto" w:frame="1"/>
        </w:rPr>
        <w:t>400-810-1996</w:t>
      </w:r>
    </w:p>
    <w:p w:rsidR="00096EF5" w:rsidRPr="00096EF5" w:rsidRDefault="00096EF5" w:rsidP="00096EF5">
      <w:pPr>
        <w:widowControl/>
        <w:numPr>
          <w:ilvl w:val="0"/>
          <w:numId w:val="1"/>
        </w:numPr>
        <w:pBdr>
          <w:bottom w:val="single" w:sz="12" w:space="0" w:color="542027"/>
        </w:pBdr>
        <w:spacing w:line="435" w:lineRule="atLeast"/>
        <w:ind w:left="0"/>
        <w:jc w:val="center"/>
        <w:textAlignment w:val="baseline"/>
        <w:rPr>
          <w:rFonts w:ascii="inherit" w:eastAsia="宋体" w:hAnsi="inherit" w:cs="宋体"/>
          <w:b/>
          <w:bCs/>
          <w:color w:val="B60101"/>
          <w:kern w:val="0"/>
          <w:sz w:val="18"/>
          <w:szCs w:val="18"/>
        </w:rPr>
      </w:pPr>
      <w:hyperlink r:id="rId6" w:history="1">
        <w:r w:rsidRPr="00096EF5">
          <w:rPr>
            <w:rFonts w:ascii="inherit" w:eastAsia="宋体" w:hAnsi="inherit" w:cs="宋体"/>
            <w:b/>
            <w:bCs/>
            <w:color w:val="B60101"/>
            <w:kern w:val="0"/>
            <w:sz w:val="18"/>
            <w:szCs w:val="18"/>
            <w:bdr w:val="none" w:sz="0" w:space="0" w:color="auto" w:frame="1"/>
          </w:rPr>
          <w:t>政策法规</w:t>
        </w:r>
      </w:hyperlink>
    </w:p>
    <w:p w:rsidR="00096EF5" w:rsidRPr="00096EF5" w:rsidRDefault="00096EF5" w:rsidP="00096EF5">
      <w:pPr>
        <w:widowControl/>
        <w:numPr>
          <w:ilvl w:val="0"/>
          <w:numId w:val="1"/>
        </w:numPr>
        <w:pBdr>
          <w:bottom w:val="single" w:sz="12" w:space="0" w:color="542027"/>
        </w:pBdr>
        <w:spacing w:line="435" w:lineRule="atLeast"/>
        <w:ind w:left="0"/>
        <w:jc w:val="center"/>
        <w:textAlignment w:val="baseline"/>
        <w:rPr>
          <w:rFonts w:ascii="inherit" w:eastAsia="宋体" w:hAnsi="inherit" w:cs="宋体"/>
          <w:b/>
          <w:bCs/>
          <w:color w:val="B60101"/>
          <w:kern w:val="0"/>
          <w:sz w:val="18"/>
          <w:szCs w:val="18"/>
        </w:rPr>
      </w:pPr>
      <w:hyperlink r:id="rId7" w:history="1">
        <w:proofErr w:type="gramStart"/>
        <w:r w:rsidRPr="00096EF5">
          <w:rPr>
            <w:rFonts w:ascii="inherit" w:eastAsia="宋体" w:hAnsi="inherit" w:cs="宋体"/>
            <w:b/>
            <w:bCs/>
            <w:color w:val="B60101"/>
            <w:kern w:val="0"/>
            <w:sz w:val="18"/>
            <w:szCs w:val="18"/>
            <w:bdr w:val="none" w:sz="0" w:space="0" w:color="auto" w:frame="1"/>
          </w:rPr>
          <w:t>标讯频道</w:t>
        </w:r>
        <w:proofErr w:type="gramEnd"/>
      </w:hyperlink>
    </w:p>
    <w:p w:rsidR="00096EF5" w:rsidRPr="00096EF5" w:rsidRDefault="00096EF5" w:rsidP="00096EF5">
      <w:pPr>
        <w:widowControl/>
        <w:numPr>
          <w:ilvl w:val="0"/>
          <w:numId w:val="1"/>
        </w:numPr>
        <w:pBdr>
          <w:bottom w:val="single" w:sz="12" w:space="0" w:color="542027"/>
        </w:pBdr>
        <w:spacing w:line="435" w:lineRule="atLeast"/>
        <w:ind w:left="0"/>
        <w:jc w:val="center"/>
        <w:textAlignment w:val="baseline"/>
        <w:rPr>
          <w:rFonts w:ascii="inherit" w:eastAsia="宋体" w:hAnsi="inherit" w:cs="宋体"/>
          <w:b/>
          <w:bCs/>
          <w:color w:val="B60101"/>
          <w:kern w:val="0"/>
          <w:sz w:val="18"/>
          <w:szCs w:val="18"/>
        </w:rPr>
      </w:pPr>
      <w:hyperlink r:id="rId8" w:history="1">
        <w:r w:rsidRPr="00096EF5">
          <w:rPr>
            <w:rFonts w:ascii="inherit" w:eastAsia="宋体" w:hAnsi="inherit" w:cs="宋体"/>
            <w:b/>
            <w:bCs/>
            <w:color w:val="B60101"/>
            <w:kern w:val="0"/>
            <w:sz w:val="18"/>
            <w:szCs w:val="18"/>
            <w:bdr w:val="none" w:sz="0" w:space="0" w:color="auto" w:frame="1"/>
          </w:rPr>
          <w:t>中央采购</w:t>
        </w:r>
      </w:hyperlink>
    </w:p>
    <w:p w:rsidR="00096EF5" w:rsidRPr="00096EF5" w:rsidRDefault="00096EF5" w:rsidP="00096EF5">
      <w:pPr>
        <w:widowControl/>
        <w:numPr>
          <w:ilvl w:val="0"/>
          <w:numId w:val="1"/>
        </w:numPr>
        <w:pBdr>
          <w:bottom w:val="single" w:sz="12" w:space="0" w:color="542027"/>
        </w:pBdr>
        <w:spacing w:line="435" w:lineRule="atLeast"/>
        <w:ind w:left="0"/>
        <w:jc w:val="center"/>
        <w:textAlignment w:val="baseline"/>
        <w:rPr>
          <w:rFonts w:ascii="inherit" w:eastAsia="宋体" w:hAnsi="inherit" w:cs="宋体"/>
          <w:b/>
          <w:bCs/>
          <w:color w:val="B60101"/>
          <w:kern w:val="0"/>
          <w:sz w:val="18"/>
          <w:szCs w:val="18"/>
        </w:rPr>
      </w:pPr>
      <w:hyperlink r:id="rId9" w:history="1">
        <w:r w:rsidRPr="00096EF5">
          <w:rPr>
            <w:rFonts w:ascii="inherit" w:eastAsia="宋体" w:hAnsi="inherit" w:cs="宋体"/>
            <w:b/>
            <w:bCs/>
            <w:color w:val="B60101"/>
            <w:kern w:val="0"/>
            <w:sz w:val="18"/>
            <w:szCs w:val="18"/>
            <w:bdr w:val="none" w:sz="0" w:space="0" w:color="auto" w:frame="1"/>
          </w:rPr>
          <w:t>地方采购</w:t>
        </w:r>
      </w:hyperlink>
    </w:p>
    <w:p w:rsidR="00096EF5" w:rsidRPr="00096EF5" w:rsidRDefault="00096EF5" w:rsidP="00096EF5">
      <w:pPr>
        <w:widowControl/>
        <w:numPr>
          <w:ilvl w:val="0"/>
          <w:numId w:val="1"/>
        </w:numPr>
        <w:pBdr>
          <w:bottom w:val="single" w:sz="12" w:space="0" w:color="542027"/>
        </w:pBdr>
        <w:spacing w:line="435" w:lineRule="atLeast"/>
        <w:ind w:left="0"/>
        <w:jc w:val="center"/>
        <w:textAlignment w:val="baseline"/>
        <w:rPr>
          <w:rFonts w:ascii="inherit" w:eastAsia="宋体" w:hAnsi="inherit" w:cs="宋体"/>
          <w:b/>
          <w:bCs/>
          <w:color w:val="B60101"/>
          <w:kern w:val="0"/>
          <w:sz w:val="18"/>
          <w:szCs w:val="18"/>
        </w:rPr>
      </w:pPr>
      <w:hyperlink r:id="rId10" w:history="1">
        <w:r w:rsidRPr="00096EF5">
          <w:rPr>
            <w:rFonts w:ascii="inherit" w:eastAsia="宋体" w:hAnsi="inherit" w:cs="宋体"/>
            <w:b/>
            <w:bCs/>
            <w:color w:val="B60101"/>
            <w:kern w:val="0"/>
            <w:sz w:val="18"/>
            <w:szCs w:val="18"/>
            <w:bdr w:val="none" w:sz="0" w:space="0" w:color="auto" w:frame="1"/>
          </w:rPr>
          <w:t>购买服务</w:t>
        </w:r>
      </w:hyperlink>
    </w:p>
    <w:p w:rsidR="00096EF5" w:rsidRPr="00096EF5" w:rsidRDefault="00096EF5" w:rsidP="00096EF5">
      <w:pPr>
        <w:widowControl/>
        <w:numPr>
          <w:ilvl w:val="0"/>
          <w:numId w:val="1"/>
        </w:numPr>
        <w:pBdr>
          <w:bottom w:val="single" w:sz="12" w:space="0" w:color="542027"/>
        </w:pBdr>
        <w:spacing w:line="435" w:lineRule="atLeast"/>
        <w:ind w:left="0"/>
        <w:jc w:val="center"/>
        <w:textAlignment w:val="baseline"/>
        <w:rPr>
          <w:rFonts w:ascii="inherit" w:eastAsia="宋体" w:hAnsi="inherit" w:cs="宋体"/>
          <w:b/>
          <w:bCs/>
          <w:color w:val="B60101"/>
          <w:kern w:val="0"/>
          <w:sz w:val="18"/>
          <w:szCs w:val="18"/>
        </w:rPr>
      </w:pPr>
      <w:hyperlink r:id="rId11" w:history="1">
        <w:r w:rsidRPr="00096EF5">
          <w:rPr>
            <w:rFonts w:ascii="Arial" w:eastAsia="宋体" w:hAnsi="Arial" w:cs="Arial"/>
            <w:b/>
            <w:bCs/>
            <w:color w:val="B60101"/>
            <w:kern w:val="0"/>
            <w:sz w:val="15"/>
            <w:szCs w:val="15"/>
            <w:bdr w:val="none" w:sz="0" w:space="0" w:color="auto" w:frame="1"/>
          </w:rPr>
          <w:t>GPA</w:t>
        </w:r>
        <w:r w:rsidRPr="00096EF5">
          <w:rPr>
            <w:rFonts w:ascii="inherit" w:eastAsia="宋体" w:hAnsi="inherit" w:cs="宋体"/>
            <w:b/>
            <w:bCs/>
            <w:color w:val="B60101"/>
            <w:kern w:val="0"/>
            <w:sz w:val="18"/>
            <w:szCs w:val="18"/>
            <w:bdr w:val="none" w:sz="0" w:space="0" w:color="auto" w:frame="1"/>
          </w:rPr>
          <w:t>专栏</w:t>
        </w:r>
      </w:hyperlink>
    </w:p>
    <w:p w:rsidR="00096EF5" w:rsidRPr="00096EF5" w:rsidRDefault="00096EF5" w:rsidP="00096EF5">
      <w:pPr>
        <w:widowControl/>
        <w:numPr>
          <w:ilvl w:val="0"/>
          <w:numId w:val="1"/>
        </w:numPr>
        <w:pBdr>
          <w:bottom w:val="single" w:sz="12" w:space="0" w:color="542027"/>
        </w:pBdr>
        <w:spacing w:line="435" w:lineRule="atLeast"/>
        <w:ind w:left="0"/>
        <w:jc w:val="center"/>
        <w:textAlignment w:val="baseline"/>
        <w:rPr>
          <w:rFonts w:ascii="inherit" w:eastAsia="宋体" w:hAnsi="inherit" w:cs="宋体"/>
          <w:b/>
          <w:bCs/>
          <w:color w:val="B60101"/>
          <w:kern w:val="0"/>
          <w:sz w:val="18"/>
          <w:szCs w:val="18"/>
        </w:rPr>
      </w:pPr>
      <w:hyperlink r:id="rId12" w:history="1">
        <w:r w:rsidRPr="00096EF5">
          <w:rPr>
            <w:rFonts w:ascii="inherit" w:eastAsia="宋体" w:hAnsi="inherit" w:cs="宋体"/>
            <w:b/>
            <w:bCs/>
            <w:color w:val="B60101"/>
            <w:kern w:val="0"/>
            <w:sz w:val="18"/>
            <w:szCs w:val="18"/>
            <w:bdr w:val="none" w:sz="0" w:space="0" w:color="auto" w:frame="1"/>
          </w:rPr>
          <w:t>采购百科</w:t>
        </w:r>
      </w:hyperlink>
    </w:p>
    <w:p w:rsidR="00096EF5" w:rsidRPr="00096EF5" w:rsidRDefault="00096EF5" w:rsidP="00096EF5">
      <w:pPr>
        <w:widowControl/>
        <w:numPr>
          <w:ilvl w:val="0"/>
          <w:numId w:val="1"/>
        </w:numPr>
        <w:pBdr>
          <w:bottom w:val="single" w:sz="12" w:space="0" w:color="542027"/>
        </w:pBdr>
        <w:spacing w:line="435" w:lineRule="atLeast"/>
        <w:ind w:left="0"/>
        <w:jc w:val="center"/>
        <w:textAlignment w:val="baseline"/>
        <w:rPr>
          <w:rFonts w:ascii="inherit" w:eastAsia="宋体" w:hAnsi="inherit" w:cs="宋体"/>
          <w:b/>
          <w:bCs/>
          <w:color w:val="B60101"/>
          <w:kern w:val="0"/>
          <w:sz w:val="18"/>
          <w:szCs w:val="18"/>
        </w:rPr>
      </w:pPr>
      <w:hyperlink r:id="rId13" w:history="1">
        <w:r w:rsidRPr="00096EF5">
          <w:rPr>
            <w:rFonts w:ascii="inherit" w:eastAsia="宋体" w:hAnsi="inherit" w:cs="宋体"/>
            <w:b/>
            <w:bCs/>
            <w:color w:val="B60101"/>
            <w:kern w:val="0"/>
            <w:sz w:val="18"/>
            <w:szCs w:val="18"/>
            <w:bdr w:val="none" w:sz="0" w:space="0" w:color="auto" w:frame="1"/>
          </w:rPr>
          <w:t>热点专题</w:t>
        </w:r>
      </w:hyperlink>
    </w:p>
    <w:p w:rsidR="00096EF5" w:rsidRPr="00096EF5" w:rsidRDefault="00096EF5" w:rsidP="00096EF5">
      <w:pPr>
        <w:widowControl/>
        <w:jc w:val="left"/>
        <w:textAlignment w:val="baseline"/>
        <w:rPr>
          <w:rFonts w:ascii="inherit" w:eastAsia="宋体" w:hAnsi="inherit" w:cs="宋体"/>
          <w:color w:val="000000"/>
          <w:kern w:val="0"/>
          <w:sz w:val="18"/>
          <w:szCs w:val="18"/>
        </w:rPr>
      </w:pPr>
      <w:r>
        <w:rPr>
          <w:rFonts w:ascii="inherit" w:eastAsia="宋体" w:hAnsi="inherit" w:cs="宋体" w:hint="eastAsia"/>
          <w:noProof/>
          <w:color w:val="000000"/>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096EF5" w:rsidRPr="00096EF5" w:rsidRDefault="00096EF5" w:rsidP="00096EF5">
      <w:pPr>
        <w:widowControl/>
        <w:spacing w:line="270" w:lineRule="atLeast"/>
        <w:jc w:val="left"/>
        <w:textAlignment w:val="baseline"/>
        <w:rPr>
          <w:rFonts w:ascii="inherit" w:eastAsia="宋体" w:hAnsi="inherit" w:cs="宋体"/>
          <w:color w:val="000000"/>
          <w:kern w:val="0"/>
          <w:sz w:val="18"/>
          <w:szCs w:val="18"/>
        </w:rPr>
      </w:pPr>
      <w:hyperlink r:id="rId15" w:history="1">
        <w:r w:rsidRPr="00096EF5">
          <w:rPr>
            <w:rFonts w:ascii="inherit" w:eastAsia="宋体" w:hAnsi="inherit" w:cs="宋体"/>
            <w:color w:val="333333"/>
            <w:kern w:val="0"/>
            <w:sz w:val="18"/>
            <w:szCs w:val="18"/>
            <w:bdr w:val="none" w:sz="0" w:space="0" w:color="auto" w:frame="1"/>
          </w:rPr>
          <w:t>首页</w:t>
        </w:r>
      </w:hyperlink>
      <w:r w:rsidRPr="00096EF5">
        <w:rPr>
          <w:rFonts w:ascii="inherit" w:eastAsia="宋体" w:hAnsi="inherit" w:cs="宋体"/>
          <w:color w:val="000000"/>
          <w:kern w:val="0"/>
          <w:sz w:val="18"/>
          <w:szCs w:val="18"/>
        </w:rPr>
        <w:t> » </w:t>
      </w:r>
      <w:hyperlink r:id="rId16" w:history="1">
        <w:proofErr w:type="gramStart"/>
        <w:r w:rsidRPr="00096EF5">
          <w:rPr>
            <w:rFonts w:ascii="inherit" w:eastAsia="宋体" w:hAnsi="inherit" w:cs="宋体"/>
            <w:color w:val="333333"/>
            <w:kern w:val="0"/>
            <w:sz w:val="18"/>
            <w:szCs w:val="18"/>
            <w:bdr w:val="none" w:sz="0" w:space="0" w:color="auto" w:frame="1"/>
          </w:rPr>
          <w:t>地方标讯</w:t>
        </w:r>
        <w:proofErr w:type="gramEnd"/>
      </w:hyperlink>
      <w:r w:rsidRPr="00096EF5">
        <w:rPr>
          <w:rFonts w:ascii="inherit" w:eastAsia="宋体" w:hAnsi="inherit" w:cs="宋体"/>
          <w:color w:val="000000"/>
          <w:kern w:val="0"/>
          <w:sz w:val="18"/>
          <w:szCs w:val="18"/>
        </w:rPr>
        <w:t> » </w:t>
      </w:r>
      <w:hyperlink r:id="rId17" w:history="1">
        <w:r w:rsidRPr="00096EF5">
          <w:rPr>
            <w:rFonts w:ascii="inherit" w:eastAsia="宋体" w:hAnsi="inherit" w:cs="宋体"/>
            <w:color w:val="333333"/>
            <w:kern w:val="0"/>
            <w:sz w:val="18"/>
            <w:szCs w:val="18"/>
            <w:bdr w:val="none" w:sz="0" w:space="0" w:color="auto" w:frame="1"/>
          </w:rPr>
          <w:t>竞争性谈判公告</w:t>
        </w:r>
      </w:hyperlink>
    </w:p>
    <w:p w:rsidR="00096EF5" w:rsidRPr="00096EF5" w:rsidRDefault="00096EF5" w:rsidP="00096EF5">
      <w:pPr>
        <w:widowControl/>
        <w:spacing w:line="450" w:lineRule="atLeast"/>
        <w:jc w:val="center"/>
        <w:textAlignment w:val="baseline"/>
        <w:outlineLvl w:val="1"/>
        <w:rPr>
          <w:rFonts w:ascii="simhei" w:eastAsia="宋体" w:hAnsi="simhei" w:cs="宋体"/>
          <w:b/>
          <w:bCs/>
          <w:color w:val="000000"/>
          <w:kern w:val="0"/>
          <w:sz w:val="36"/>
          <w:szCs w:val="36"/>
        </w:rPr>
      </w:pPr>
      <w:bookmarkStart w:id="0" w:name="_GoBack"/>
      <w:r w:rsidRPr="00096EF5">
        <w:rPr>
          <w:rFonts w:ascii="simhei" w:eastAsia="宋体" w:hAnsi="simhei" w:cs="宋体"/>
          <w:b/>
          <w:bCs/>
          <w:color w:val="000000"/>
          <w:kern w:val="0"/>
          <w:sz w:val="36"/>
          <w:szCs w:val="36"/>
        </w:rPr>
        <w:t>上海健康医学院大型设备搬迁及安装调试竞争性谈判公告</w:t>
      </w:r>
    </w:p>
    <w:bookmarkEnd w:id="0"/>
    <w:p w:rsidR="00096EF5" w:rsidRPr="00096EF5" w:rsidRDefault="00096EF5" w:rsidP="00096EF5">
      <w:pPr>
        <w:widowControl/>
        <w:spacing w:line="450" w:lineRule="atLeast"/>
        <w:jc w:val="center"/>
        <w:textAlignment w:val="baseline"/>
        <w:rPr>
          <w:rFonts w:ascii="inherit" w:eastAsia="宋体" w:hAnsi="inherit" w:cs="宋体"/>
          <w:color w:val="707070"/>
          <w:kern w:val="0"/>
          <w:sz w:val="18"/>
          <w:szCs w:val="18"/>
        </w:rPr>
      </w:pPr>
      <w:r w:rsidRPr="00096EF5">
        <w:rPr>
          <w:rFonts w:ascii="inherit" w:eastAsia="宋体" w:hAnsi="inherit" w:cs="宋体"/>
          <w:color w:val="707070"/>
          <w:kern w:val="0"/>
          <w:sz w:val="18"/>
          <w:szCs w:val="18"/>
          <w:bdr w:val="none" w:sz="0" w:space="0" w:color="auto" w:frame="1"/>
        </w:rPr>
        <w:t>2016</w:t>
      </w:r>
      <w:r w:rsidRPr="00096EF5">
        <w:rPr>
          <w:rFonts w:ascii="inherit" w:eastAsia="宋体" w:hAnsi="inherit" w:cs="宋体"/>
          <w:color w:val="707070"/>
          <w:kern w:val="0"/>
          <w:sz w:val="18"/>
          <w:szCs w:val="18"/>
          <w:bdr w:val="none" w:sz="0" w:space="0" w:color="auto" w:frame="1"/>
        </w:rPr>
        <w:t>年</w:t>
      </w:r>
      <w:r w:rsidRPr="00096EF5">
        <w:rPr>
          <w:rFonts w:ascii="inherit" w:eastAsia="宋体" w:hAnsi="inherit" w:cs="宋体"/>
          <w:color w:val="707070"/>
          <w:kern w:val="0"/>
          <w:sz w:val="18"/>
          <w:szCs w:val="18"/>
          <w:bdr w:val="none" w:sz="0" w:space="0" w:color="auto" w:frame="1"/>
        </w:rPr>
        <w:t>07</w:t>
      </w:r>
      <w:r w:rsidRPr="00096EF5">
        <w:rPr>
          <w:rFonts w:ascii="inherit" w:eastAsia="宋体" w:hAnsi="inherit" w:cs="宋体"/>
          <w:color w:val="707070"/>
          <w:kern w:val="0"/>
          <w:sz w:val="18"/>
          <w:szCs w:val="18"/>
          <w:bdr w:val="none" w:sz="0" w:space="0" w:color="auto" w:frame="1"/>
        </w:rPr>
        <w:t>月</w:t>
      </w:r>
      <w:r w:rsidRPr="00096EF5">
        <w:rPr>
          <w:rFonts w:ascii="inherit" w:eastAsia="宋体" w:hAnsi="inherit" w:cs="宋体"/>
          <w:color w:val="707070"/>
          <w:kern w:val="0"/>
          <w:sz w:val="18"/>
          <w:szCs w:val="18"/>
          <w:bdr w:val="none" w:sz="0" w:space="0" w:color="auto" w:frame="1"/>
        </w:rPr>
        <w:t>06</w:t>
      </w:r>
      <w:r w:rsidRPr="00096EF5">
        <w:rPr>
          <w:rFonts w:ascii="inherit" w:eastAsia="宋体" w:hAnsi="inherit" w:cs="宋体"/>
          <w:color w:val="707070"/>
          <w:kern w:val="0"/>
          <w:sz w:val="18"/>
          <w:szCs w:val="18"/>
          <w:bdr w:val="none" w:sz="0" w:space="0" w:color="auto" w:frame="1"/>
        </w:rPr>
        <w:t>日</w:t>
      </w:r>
      <w:r w:rsidRPr="00096EF5">
        <w:rPr>
          <w:rFonts w:ascii="inherit" w:eastAsia="宋体" w:hAnsi="inherit" w:cs="宋体"/>
          <w:color w:val="707070"/>
          <w:kern w:val="0"/>
          <w:sz w:val="18"/>
          <w:szCs w:val="18"/>
          <w:bdr w:val="none" w:sz="0" w:space="0" w:color="auto" w:frame="1"/>
        </w:rPr>
        <w:t xml:space="preserve"> 19:06</w:t>
      </w:r>
      <w:r w:rsidRPr="00096EF5">
        <w:rPr>
          <w:rFonts w:ascii="inherit" w:eastAsia="宋体" w:hAnsi="inherit" w:cs="宋体"/>
          <w:color w:val="707070"/>
          <w:kern w:val="0"/>
          <w:sz w:val="18"/>
          <w:szCs w:val="18"/>
        </w:rPr>
        <w:t> </w:t>
      </w:r>
      <w:r w:rsidRPr="00096EF5">
        <w:rPr>
          <w:rFonts w:ascii="inherit" w:eastAsia="宋体" w:hAnsi="inherit" w:cs="宋体"/>
          <w:color w:val="707070"/>
          <w:kern w:val="0"/>
          <w:sz w:val="18"/>
          <w:szCs w:val="18"/>
        </w:rPr>
        <w:t>来源：</w:t>
      </w:r>
      <w:r w:rsidRPr="00096EF5">
        <w:rPr>
          <w:rFonts w:ascii="inherit" w:eastAsia="宋体" w:hAnsi="inherit" w:cs="宋体"/>
          <w:color w:val="707070"/>
          <w:kern w:val="0"/>
          <w:sz w:val="18"/>
          <w:szCs w:val="18"/>
          <w:bdr w:val="none" w:sz="0" w:space="0" w:color="auto" w:frame="1"/>
        </w:rPr>
        <w:t>中国政府采购网</w:t>
      </w:r>
      <w:r w:rsidRPr="00096EF5">
        <w:rPr>
          <w:rFonts w:ascii="inherit" w:eastAsia="宋体" w:hAnsi="inherit" w:cs="宋体"/>
          <w:color w:val="707070"/>
          <w:kern w:val="0"/>
          <w:sz w:val="18"/>
          <w:szCs w:val="18"/>
        </w:rPr>
        <w:t> </w:t>
      </w:r>
      <w:r w:rsidRPr="00096EF5">
        <w:rPr>
          <w:rFonts w:ascii="inherit" w:eastAsia="宋体" w:hAnsi="inherit" w:cs="宋体"/>
          <w:color w:val="707070"/>
          <w:kern w:val="0"/>
          <w:sz w:val="18"/>
          <w:szCs w:val="18"/>
        </w:rPr>
        <w:t>【</w:t>
      </w:r>
      <w:r w:rsidRPr="00096EF5">
        <w:rPr>
          <w:rFonts w:ascii="inherit" w:eastAsia="宋体" w:hAnsi="inherit" w:cs="宋体"/>
          <w:color w:val="707070"/>
          <w:kern w:val="0"/>
          <w:sz w:val="18"/>
          <w:szCs w:val="18"/>
          <w:bdr w:val="none" w:sz="0" w:space="0" w:color="auto" w:frame="1"/>
        </w:rPr>
        <w:t>打印</w:t>
      </w:r>
      <w:r w:rsidRPr="00096EF5">
        <w:rPr>
          <w:rFonts w:ascii="inherit" w:eastAsia="宋体" w:hAnsi="inherit" w:cs="宋体"/>
          <w:color w:val="707070"/>
          <w:kern w:val="0"/>
          <w:sz w:val="18"/>
          <w:szCs w:val="18"/>
        </w:rPr>
        <w:t>】</w:t>
      </w:r>
      <w:r w:rsidRPr="00096EF5">
        <w:rPr>
          <w:rFonts w:ascii="inherit" w:eastAsia="宋体" w:hAnsi="inherit" w:cs="宋体"/>
          <w:color w:val="707070"/>
          <w:kern w:val="0"/>
          <w:sz w:val="18"/>
          <w:szCs w:val="18"/>
        </w:rPr>
        <w:t> </w:t>
      </w:r>
      <w:r w:rsidRPr="00096EF5">
        <w:rPr>
          <w:rFonts w:ascii="inherit" w:eastAsia="宋体" w:hAnsi="inherit" w:cs="宋体"/>
          <w:color w:val="FFFFFF"/>
          <w:kern w:val="0"/>
          <w:sz w:val="18"/>
          <w:szCs w:val="18"/>
          <w:bdr w:val="none" w:sz="0" w:space="0" w:color="auto" w:frame="1"/>
          <w:shd w:val="clear" w:color="auto" w:fill="A00000"/>
        </w:rPr>
        <w:t>【显示公告概要】</w:t>
      </w:r>
    </w:p>
    <w:p w:rsidR="00096EF5" w:rsidRPr="00096EF5" w:rsidRDefault="00096EF5" w:rsidP="00096EF5">
      <w:pPr>
        <w:widowControl/>
        <w:spacing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xml:space="preserve">　　上海教育建设管理咨询有限公司受上海健康医学院委托，根据《中华人民共和国政府采购法》等有关规定，现对上海健康医学院大型设备搬迁及安装调试进行竞争性谈判招标，欢迎合格的供应商前来投标。</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项目名称：</w:t>
      </w:r>
      <w:r w:rsidRPr="00096EF5">
        <w:rPr>
          <w:rFonts w:ascii="inherit" w:eastAsia="宋体" w:hAnsi="inherit" w:cs="宋体"/>
          <w:color w:val="000000"/>
          <w:kern w:val="0"/>
          <w:sz w:val="24"/>
          <w:szCs w:val="24"/>
        </w:rPr>
        <w:t>上海健康医学院大型设备搬迁及安装调试</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项目编号：</w:t>
      </w:r>
      <w:proofErr w:type="gramStart"/>
      <w:r w:rsidRPr="00096EF5">
        <w:rPr>
          <w:rFonts w:ascii="inherit" w:eastAsia="宋体" w:hAnsi="inherit" w:cs="宋体"/>
          <w:color w:val="000000"/>
          <w:kern w:val="0"/>
          <w:sz w:val="24"/>
          <w:szCs w:val="24"/>
        </w:rPr>
        <w:t>secm2016-024</w:t>
      </w:r>
      <w:proofErr w:type="gramEnd"/>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项目联系方式：</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项目联系人：沈娴钰</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项目联系电话：</w:t>
      </w:r>
      <w:r w:rsidRPr="00096EF5">
        <w:rPr>
          <w:rFonts w:ascii="inherit" w:eastAsia="宋体" w:hAnsi="inherit" w:cs="宋体"/>
          <w:color w:val="000000"/>
          <w:kern w:val="0"/>
          <w:sz w:val="24"/>
          <w:szCs w:val="24"/>
        </w:rPr>
        <w:t>63820184*8012</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lastRenderedPageBreak/>
        <w:t>采购单位联系方式：</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采购单位：上海健康医学院</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地址：天雄路</w:t>
      </w:r>
      <w:r w:rsidRPr="00096EF5">
        <w:rPr>
          <w:rFonts w:ascii="inherit" w:eastAsia="宋体" w:hAnsi="inherit" w:cs="宋体"/>
          <w:color w:val="000000"/>
          <w:kern w:val="0"/>
          <w:sz w:val="24"/>
          <w:szCs w:val="24"/>
        </w:rPr>
        <w:t>369</w:t>
      </w:r>
      <w:r w:rsidRPr="00096EF5">
        <w:rPr>
          <w:rFonts w:ascii="inherit" w:eastAsia="宋体" w:hAnsi="inherit" w:cs="宋体"/>
          <w:color w:val="000000"/>
          <w:kern w:val="0"/>
          <w:sz w:val="24"/>
          <w:szCs w:val="24"/>
        </w:rPr>
        <w:t>号</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联系方式：马老师</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代理机构联系方式：</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代理机构：上海教育建设管理咨询有限公司</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代理机构联系人：沈娴钰</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代理机构地址：</w:t>
      </w:r>
      <w:r w:rsidRPr="00096EF5">
        <w:rPr>
          <w:rFonts w:ascii="inherit" w:eastAsia="宋体" w:hAnsi="inherit" w:cs="宋体"/>
          <w:color w:val="000000"/>
          <w:kern w:val="0"/>
          <w:sz w:val="24"/>
          <w:szCs w:val="24"/>
        </w:rPr>
        <w:t xml:space="preserve"> </w:t>
      </w:r>
      <w:r w:rsidRPr="00096EF5">
        <w:rPr>
          <w:rFonts w:ascii="inherit" w:eastAsia="宋体" w:hAnsi="inherit" w:cs="宋体"/>
          <w:color w:val="000000"/>
          <w:kern w:val="0"/>
          <w:sz w:val="24"/>
          <w:szCs w:val="24"/>
        </w:rPr>
        <w:t>中山西路</w:t>
      </w:r>
      <w:r w:rsidRPr="00096EF5">
        <w:rPr>
          <w:rFonts w:ascii="inherit" w:eastAsia="宋体" w:hAnsi="inherit" w:cs="宋体"/>
          <w:color w:val="000000"/>
          <w:kern w:val="0"/>
          <w:sz w:val="24"/>
          <w:szCs w:val="24"/>
        </w:rPr>
        <w:t>1245</w:t>
      </w:r>
      <w:r w:rsidRPr="00096EF5">
        <w:rPr>
          <w:rFonts w:ascii="inherit" w:eastAsia="宋体" w:hAnsi="inherit" w:cs="宋体"/>
          <w:color w:val="000000"/>
          <w:kern w:val="0"/>
          <w:sz w:val="24"/>
          <w:szCs w:val="24"/>
        </w:rPr>
        <w:t>弄</w:t>
      </w:r>
      <w:proofErr w:type="gramStart"/>
      <w:r w:rsidRPr="00096EF5">
        <w:rPr>
          <w:rFonts w:ascii="inherit" w:eastAsia="宋体" w:hAnsi="inherit" w:cs="宋体"/>
          <w:color w:val="000000"/>
          <w:kern w:val="0"/>
          <w:sz w:val="24"/>
          <w:szCs w:val="24"/>
        </w:rPr>
        <w:t>1</w:t>
      </w:r>
      <w:r w:rsidRPr="00096EF5">
        <w:rPr>
          <w:rFonts w:ascii="inherit" w:eastAsia="宋体" w:hAnsi="inherit" w:cs="宋体"/>
          <w:color w:val="000000"/>
          <w:kern w:val="0"/>
          <w:sz w:val="24"/>
          <w:szCs w:val="24"/>
        </w:rPr>
        <w:t>号</w:t>
      </w:r>
      <w:r w:rsidRPr="00096EF5">
        <w:rPr>
          <w:rFonts w:ascii="inherit" w:eastAsia="宋体" w:hAnsi="inherit" w:cs="宋体"/>
          <w:color w:val="000000"/>
          <w:kern w:val="0"/>
          <w:sz w:val="24"/>
          <w:szCs w:val="24"/>
        </w:rPr>
        <w:t>1</w:t>
      </w:r>
      <w:r w:rsidRPr="00096EF5">
        <w:rPr>
          <w:rFonts w:ascii="inherit" w:eastAsia="宋体" w:hAnsi="inherit" w:cs="宋体"/>
          <w:color w:val="000000"/>
          <w:kern w:val="0"/>
          <w:sz w:val="24"/>
          <w:szCs w:val="24"/>
        </w:rPr>
        <w:t>号</w:t>
      </w:r>
      <w:proofErr w:type="gramEnd"/>
      <w:r w:rsidRPr="00096EF5">
        <w:rPr>
          <w:rFonts w:ascii="inherit" w:eastAsia="宋体" w:hAnsi="inherit" w:cs="宋体"/>
          <w:color w:val="000000"/>
          <w:kern w:val="0"/>
          <w:sz w:val="24"/>
          <w:szCs w:val="24"/>
        </w:rPr>
        <w:t>楼</w:t>
      </w:r>
      <w:r w:rsidRPr="00096EF5">
        <w:rPr>
          <w:rFonts w:ascii="inherit" w:eastAsia="宋体" w:hAnsi="inherit" w:cs="宋体"/>
          <w:color w:val="000000"/>
          <w:kern w:val="0"/>
          <w:sz w:val="24"/>
          <w:szCs w:val="24"/>
        </w:rPr>
        <w:t>213</w:t>
      </w:r>
      <w:r w:rsidRPr="00096EF5">
        <w:rPr>
          <w:rFonts w:ascii="inherit" w:eastAsia="宋体" w:hAnsi="inherit" w:cs="宋体"/>
          <w:color w:val="000000"/>
          <w:kern w:val="0"/>
          <w:sz w:val="24"/>
          <w:szCs w:val="24"/>
        </w:rPr>
        <w:t>室</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一、供应商资格要求简要说明</w:t>
      </w:r>
      <w:r w:rsidRPr="00096EF5">
        <w:rPr>
          <w:rFonts w:ascii="inherit" w:eastAsia="宋体" w:hAnsi="inherit" w:cs="宋体"/>
          <w:b/>
          <w:bCs/>
          <w:color w:val="000000"/>
          <w:kern w:val="0"/>
          <w:sz w:val="24"/>
          <w:szCs w:val="24"/>
        </w:rPr>
        <w:t>:</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1</w:t>
      </w:r>
      <w:r w:rsidRPr="00096EF5">
        <w:rPr>
          <w:rFonts w:ascii="inherit" w:eastAsia="宋体" w:hAnsi="inherit" w:cs="宋体"/>
          <w:color w:val="000000"/>
          <w:kern w:val="0"/>
          <w:sz w:val="24"/>
          <w:szCs w:val="24"/>
        </w:rPr>
        <w:t>）具有独立承担民事责任能力的，在中华人民共和国境内注册的法人；</w:t>
      </w:r>
      <w:r w:rsidRPr="00096EF5">
        <w:rPr>
          <w:rFonts w:ascii="inherit" w:eastAsia="宋体" w:hAnsi="inherit" w:cs="宋体"/>
          <w:color w:val="000000"/>
          <w:kern w:val="0"/>
          <w:sz w:val="24"/>
          <w:szCs w:val="24"/>
        </w:rPr>
        <w:t>2</w:t>
      </w:r>
      <w:r w:rsidRPr="00096EF5">
        <w:rPr>
          <w:rFonts w:ascii="inherit" w:eastAsia="宋体" w:hAnsi="inherit" w:cs="宋体"/>
          <w:color w:val="000000"/>
          <w:kern w:val="0"/>
          <w:sz w:val="24"/>
          <w:szCs w:val="24"/>
        </w:rPr>
        <w:t>）投标人应当是依法成立的法人或其他组织，经营范围包括医疗设备维修、保养、装配、调试等；在上海市内有固定的经营场所和服务机构，可以提供正常售后服务电话；</w:t>
      </w:r>
      <w:r w:rsidRPr="00096EF5">
        <w:rPr>
          <w:rFonts w:ascii="inherit" w:eastAsia="宋体" w:hAnsi="inherit" w:cs="宋体"/>
          <w:color w:val="000000"/>
          <w:kern w:val="0"/>
          <w:sz w:val="24"/>
          <w:szCs w:val="24"/>
        </w:rPr>
        <w:t>3</w:t>
      </w:r>
      <w:r w:rsidRPr="00096EF5">
        <w:rPr>
          <w:rFonts w:ascii="inherit" w:eastAsia="宋体" w:hAnsi="inherit" w:cs="宋体"/>
          <w:color w:val="000000"/>
          <w:kern w:val="0"/>
          <w:sz w:val="24"/>
          <w:szCs w:val="24"/>
        </w:rPr>
        <w:t>）投标人需具有二类医疗器械经营相关资质。</w:t>
      </w:r>
      <w:r w:rsidRPr="00096EF5">
        <w:rPr>
          <w:rFonts w:ascii="inherit" w:eastAsia="宋体" w:hAnsi="inherit" w:cs="宋体"/>
          <w:color w:val="000000"/>
          <w:kern w:val="0"/>
          <w:sz w:val="24"/>
          <w:szCs w:val="24"/>
        </w:rPr>
        <w:t>4</w:t>
      </w:r>
      <w:r w:rsidRPr="00096EF5">
        <w:rPr>
          <w:rFonts w:ascii="inherit" w:eastAsia="宋体" w:hAnsi="inherit" w:cs="宋体"/>
          <w:color w:val="000000"/>
          <w:kern w:val="0"/>
          <w:sz w:val="24"/>
          <w:szCs w:val="24"/>
        </w:rPr>
        <w:t>）投标人必须具有近</w:t>
      </w:r>
      <w:r w:rsidRPr="00096EF5">
        <w:rPr>
          <w:rFonts w:ascii="inherit" w:eastAsia="宋体" w:hAnsi="inherit" w:cs="宋体"/>
          <w:color w:val="000000"/>
          <w:kern w:val="0"/>
          <w:sz w:val="24"/>
          <w:szCs w:val="24"/>
        </w:rPr>
        <w:t>3</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2013</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7</w:t>
      </w:r>
      <w:r w:rsidRPr="00096EF5">
        <w:rPr>
          <w:rFonts w:ascii="inherit" w:eastAsia="宋体" w:hAnsi="inherit" w:cs="宋体"/>
          <w:color w:val="000000"/>
          <w:kern w:val="0"/>
          <w:sz w:val="24"/>
          <w:szCs w:val="24"/>
        </w:rPr>
        <w:t>月至</w:t>
      </w:r>
      <w:r w:rsidRPr="00096EF5">
        <w:rPr>
          <w:rFonts w:ascii="inherit" w:eastAsia="宋体" w:hAnsi="inherit" w:cs="宋体"/>
          <w:color w:val="000000"/>
          <w:kern w:val="0"/>
          <w:sz w:val="24"/>
          <w:szCs w:val="24"/>
        </w:rPr>
        <w:t>2016</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6</w:t>
      </w:r>
      <w:r w:rsidRPr="00096EF5">
        <w:rPr>
          <w:rFonts w:ascii="inherit" w:eastAsia="宋体" w:hAnsi="inherit" w:cs="宋体"/>
          <w:color w:val="000000"/>
          <w:kern w:val="0"/>
          <w:sz w:val="24"/>
          <w:szCs w:val="24"/>
        </w:rPr>
        <w:t>月）从事大型医疗设备的搬迁及设备安装调试，保养、保修、维修等方面的经验和业绩（提供已完成的项目的合同证明文件）</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二、获取谈判文件时间及地点</w:t>
      </w:r>
      <w:r w:rsidRPr="00096EF5">
        <w:rPr>
          <w:rFonts w:ascii="inherit" w:eastAsia="宋体" w:hAnsi="inherit" w:cs="宋体"/>
          <w:b/>
          <w:bCs/>
          <w:color w:val="000000"/>
          <w:kern w:val="0"/>
          <w:sz w:val="24"/>
          <w:szCs w:val="24"/>
        </w:rPr>
        <w:t>:</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获取谈判文件的时间：</w:t>
      </w:r>
      <w:r w:rsidRPr="00096EF5">
        <w:rPr>
          <w:rFonts w:ascii="inherit" w:eastAsia="宋体" w:hAnsi="inherit" w:cs="宋体"/>
          <w:color w:val="000000"/>
          <w:kern w:val="0"/>
          <w:sz w:val="24"/>
          <w:szCs w:val="24"/>
        </w:rPr>
        <w:t>2016</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07</w:t>
      </w:r>
      <w:r w:rsidRPr="00096EF5">
        <w:rPr>
          <w:rFonts w:ascii="inherit" w:eastAsia="宋体" w:hAnsi="inherit" w:cs="宋体"/>
          <w:color w:val="000000"/>
          <w:kern w:val="0"/>
          <w:sz w:val="24"/>
          <w:szCs w:val="24"/>
        </w:rPr>
        <w:t>月</w:t>
      </w:r>
      <w:r w:rsidRPr="00096EF5">
        <w:rPr>
          <w:rFonts w:ascii="inherit" w:eastAsia="宋体" w:hAnsi="inherit" w:cs="宋体"/>
          <w:color w:val="000000"/>
          <w:kern w:val="0"/>
          <w:sz w:val="24"/>
          <w:szCs w:val="24"/>
        </w:rPr>
        <w:t>07</w:t>
      </w:r>
      <w:r w:rsidRPr="00096EF5">
        <w:rPr>
          <w:rFonts w:ascii="inherit" w:eastAsia="宋体" w:hAnsi="inherit" w:cs="宋体"/>
          <w:color w:val="000000"/>
          <w:kern w:val="0"/>
          <w:sz w:val="24"/>
          <w:szCs w:val="24"/>
        </w:rPr>
        <w:t>日</w:t>
      </w:r>
      <w:r w:rsidRPr="00096EF5">
        <w:rPr>
          <w:rFonts w:ascii="inherit" w:eastAsia="宋体" w:hAnsi="inherit" w:cs="宋体"/>
          <w:color w:val="000000"/>
          <w:kern w:val="0"/>
          <w:sz w:val="24"/>
          <w:szCs w:val="24"/>
        </w:rPr>
        <w:t xml:space="preserve"> 09:30 </w:t>
      </w:r>
      <w:r w:rsidRPr="00096EF5">
        <w:rPr>
          <w:rFonts w:ascii="inherit" w:eastAsia="宋体" w:hAnsi="inherit" w:cs="宋体"/>
          <w:color w:val="000000"/>
          <w:kern w:val="0"/>
          <w:sz w:val="24"/>
          <w:szCs w:val="24"/>
        </w:rPr>
        <w:t>至</w:t>
      </w:r>
      <w:r w:rsidRPr="00096EF5">
        <w:rPr>
          <w:rFonts w:ascii="inherit" w:eastAsia="宋体" w:hAnsi="inherit" w:cs="宋体"/>
          <w:color w:val="000000"/>
          <w:kern w:val="0"/>
          <w:sz w:val="24"/>
          <w:szCs w:val="24"/>
        </w:rPr>
        <w:t> 2016</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07</w:t>
      </w:r>
      <w:r w:rsidRPr="00096EF5">
        <w:rPr>
          <w:rFonts w:ascii="inherit" w:eastAsia="宋体" w:hAnsi="inherit" w:cs="宋体"/>
          <w:color w:val="000000"/>
          <w:kern w:val="0"/>
          <w:sz w:val="24"/>
          <w:szCs w:val="24"/>
        </w:rPr>
        <w:t>月</w:t>
      </w:r>
      <w:r w:rsidRPr="00096EF5">
        <w:rPr>
          <w:rFonts w:ascii="inherit" w:eastAsia="宋体" w:hAnsi="inherit" w:cs="宋体"/>
          <w:color w:val="000000"/>
          <w:kern w:val="0"/>
          <w:sz w:val="24"/>
          <w:szCs w:val="24"/>
        </w:rPr>
        <w:t>11</w:t>
      </w:r>
      <w:r w:rsidRPr="00096EF5">
        <w:rPr>
          <w:rFonts w:ascii="inherit" w:eastAsia="宋体" w:hAnsi="inherit" w:cs="宋体"/>
          <w:color w:val="000000"/>
          <w:kern w:val="0"/>
          <w:sz w:val="24"/>
          <w:szCs w:val="24"/>
        </w:rPr>
        <w:t>日</w:t>
      </w:r>
      <w:r w:rsidRPr="00096EF5">
        <w:rPr>
          <w:rFonts w:ascii="inherit" w:eastAsia="宋体" w:hAnsi="inherit" w:cs="宋体"/>
          <w:color w:val="000000"/>
          <w:kern w:val="0"/>
          <w:sz w:val="24"/>
          <w:szCs w:val="24"/>
        </w:rPr>
        <w:t xml:space="preserve"> 16:30(</w:t>
      </w:r>
      <w:r w:rsidRPr="00096EF5">
        <w:rPr>
          <w:rFonts w:ascii="inherit" w:eastAsia="宋体" w:hAnsi="inherit" w:cs="宋体"/>
          <w:color w:val="000000"/>
          <w:kern w:val="0"/>
          <w:sz w:val="24"/>
          <w:szCs w:val="24"/>
        </w:rPr>
        <w:t>双休日及法定节假日除外</w:t>
      </w:r>
      <w:r w:rsidRPr="00096EF5">
        <w:rPr>
          <w:rFonts w:ascii="inherit" w:eastAsia="宋体" w:hAnsi="inherit" w:cs="宋体"/>
          <w:color w:val="000000"/>
          <w:kern w:val="0"/>
          <w:sz w:val="24"/>
          <w:szCs w:val="24"/>
        </w:rPr>
        <w:t>)</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lastRenderedPageBreak/>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获取谈判文件地点：</w:t>
      </w:r>
      <w:r w:rsidRPr="00096EF5">
        <w:rPr>
          <w:rFonts w:ascii="inherit" w:eastAsia="宋体" w:hAnsi="inherit" w:cs="宋体"/>
          <w:color w:val="000000"/>
          <w:kern w:val="0"/>
          <w:sz w:val="24"/>
          <w:szCs w:val="24"/>
        </w:rPr>
        <w:t xml:space="preserve"> </w:t>
      </w:r>
      <w:r w:rsidRPr="00096EF5">
        <w:rPr>
          <w:rFonts w:ascii="inherit" w:eastAsia="宋体" w:hAnsi="inherit" w:cs="宋体"/>
          <w:color w:val="000000"/>
          <w:kern w:val="0"/>
          <w:sz w:val="24"/>
          <w:szCs w:val="24"/>
        </w:rPr>
        <w:t>中山西路</w:t>
      </w:r>
      <w:r w:rsidRPr="00096EF5">
        <w:rPr>
          <w:rFonts w:ascii="inherit" w:eastAsia="宋体" w:hAnsi="inherit" w:cs="宋体"/>
          <w:color w:val="000000"/>
          <w:kern w:val="0"/>
          <w:sz w:val="24"/>
          <w:szCs w:val="24"/>
        </w:rPr>
        <w:t>1245</w:t>
      </w:r>
      <w:r w:rsidRPr="00096EF5">
        <w:rPr>
          <w:rFonts w:ascii="inherit" w:eastAsia="宋体" w:hAnsi="inherit" w:cs="宋体"/>
          <w:color w:val="000000"/>
          <w:kern w:val="0"/>
          <w:sz w:val="24"/>
          <w:szCs w:val="24"/>
        </w:rPr>
        <w:t>弄</w:t>
      </w:r>
      <w:proofErr w:type="gramStart"/>
      <w:r w:rsidRPr="00096EF5">
        <w:rPr>
          <w:rFonts w:ascii="inherit" w:eastAsia="宋体" w:hAnsi="inherit" w:cs="宋体"/>
          <w:color w:val="000000"/>
          <w:kern w:val="0"/>
          <w:sz w:val="24"/>
          <w:szCs w:val="24"/>
        </w:rPr>
        <w:t>1</w:t>
      </w:r>
      <w:r w:rsidRPr="00096EF5">
        <w:rPr>
          <w:rFonts w:ascii="inherit" w:eastAsia="宋体" w:hAnsi="inherit" w:cs="宋体"/>
          <w:color w:val="000000"/>
          <w:kern w:val="0"/>
          <w:sz w:val="24"/>
          <w:szCs w:val="24"/>
        </w:rPr>
        <w:t>号</w:t>
      </w:r>
      <w:r w:rsidRPr="00096EF5">
        <w:rPr>
          <w:rFonts w:ascii="inherit" w:eastAsia="宋体" w:hAnsi="inherit" w:cs="宋体"/>
          <w:color w:val="000000"/>
          <w:kern w:val="0"/>
          <w:sz w:val="24"/>
          <w:szCs w:val="24"/>
        </w:rPr>
        <w:t>1</w:t>
      </w:r>
      <w:r w:rsidRPr="00096EF5">
        <w:rPr>
          <w:rFonts w:ascii="inherit" w:eastAsia="宋体" w:hAnsi="inherit" w:cs="宋体"/>
          <w:color w:val="000000"/>
          <w:kern w:val="0"/>
          <w:sz w:val="24"/>
          <w:szCs w:val="24"/>
        </w:rPr>
        <w:t>号</w:t>
      </w:r>
      <w:proofErr w:type="gramEnd"/>
      <w:r w:rsidRPr="00096EF5">
        <w:rPr>
          <w:rFonts w:ascii="inherit" w:eastAsia="宋体" w:hAnsi="inherit" w:cs="宋体"/>
          <w:color w:val="000000"/>
          <w:kern w:val="0"/>
          <w:sz w:val="24"/>
          <w:szCs w:val="24"/>
        </w:rPr>
        <w:t>楼</w:t>
      </w:r>
      <w:r w:rsidRPr="00096EF5">
        <w:rPr>
          <w:rFonts w:ascii="inherit" w:eastAsia="宋体" w:hAnsi="inherit" w:cs="宋体"/>
          <w:color w:val="000000"/>
          <w:kern w:val="0"/>
          <w:sz w:val="24"/>
          <w:szCs w:val="24"/>
        </w:rPr>
        <w:t>213</w:t>
      </w:r>
      <w:r w:rsidRPr="00096EF5">
        <w:rPr>
          <w:rFonts w:ascii="inherit" w:eastAsia="宋体" w:hAnsi="inherit" w:cs="宋体"/>
          <w:color w:val="000000"/>
          <w:kern w:val="0"/>
          <w:sz w:val="24"/>
          <w:szCs w:val="24"/>
        </w:rPr>
        <w:t>室门口前台处</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三、其它补充事宜：</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四、项目联系方式：</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项目联系人：沈娴钰</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项目联系电话：</w:t>
      </w:r>
      <w:r w:rsidRPr="00096EF5">
        <w:rPr>
          <w:rFonts w:ascii="inherit" w:eastAsia="宋体" w:hAnsi="inherit" w:cs="宋体"/>
          <w:color w:val="000000"/>
          <w:kern w:val="0"/>
          <w:sz w:val="24"/>
          <w:szCs w:val="24"/>
        </w:rPr>
        <w:t>63820184*8012</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五、谈判方式文件及售价等：</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预算金额：</w:t>
      </w:r>
      <w:r w:rsidRPr="00096EF5">
        <w:rPr>
          <w:rFonts w:ascii="inherit" w:eastAsia="宋体" w:hAnsi="inherit" w:cs="宋体"/>
          <w:color w:val="000000"/>
          <w:kern w:val="0"/>
          <w:sz w:val="24"/>
          <w:szCs w:val="24"/>
        </w:rPr>
        <w:t xml:space="preserve">70.0 </w:t>
      </w:r>
      <w:r w:rsidRPr="00096EF5">
        <w:rPr>
          <w:rFonts w:ascii="inherit" w:eastAsia="宋体" w:hAnsi="inherit" w:cs="宋体"/>
          <w:color w:val="000000"/>
          <w:kern w:val="0"/>
          <w:sz w:val="24"/>
          <w:szCs w:val="24"/>
        </w:rPr>
        <w:t>万元（人民币）</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获取谈判文件方式</w:t>
      </w:r>
      <w:r w:rsidRPr="00096EF5">
        <w:rPr>
          <w:rFonts w:ascii="inherit" w:eastAsia="宋体" w:hAnsi="inherit" w:cs="宋体"/>
          <w:color w:val="000000"/>
          <w:kern w:val="0"/>
          <w:sz w:val="24"/>
          <w:szCs w:val="24"/>
        </w:rPr>
        <w:t>:</w:t>
      </w:r>
      <w:r w:rsidRPr="00096EF5">
        <w:rPr>
          <w:rFonts w:ascii="inherit" w:eastAsia="宋体" w:hAnsi="inherit" w:cs="宋体"/>
          <w:color w:val="000000"/>
          <w:kern w:val="0"/>
          <w:sz w:val="24"/>
          <w:szCs w:val="24"/>
        </w:rPr>
        <w:t>购买谈判文件时须持有营业执照原件及复印件加盖公章、资质证书和上述业绩关键页复印件加盖公章、法人授权委托书原件和被委托人身份证原件及复印件</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获取谈判</w:t>
      </w:r>
      <w:proofErr w:type="gramStart"/>
      <w:r w:rsidRPr="00096EF5">
        <w:rPr>
          <w:rFonts w:ascii="inherit" w:eastAsia="宋体" w:hAnsi="inherit" w:cs="宋体"/>
          <w:color w:val="000000"/>
          <w:kern w:val="0"/>
          <w:sz w:val="24"/>
          <w:szCs w:val="24"/>
        </w:rPr>
        <w:t>文件文件</w:t>
      </w:r>
      <w:proofErr w:type="gramEnd"/>
      <w:r w:rsidRPr="00096EF5">
        <w:rPr>
          <w:rFonts w:ascii="inherit" w:eastAsia="宋体" w:hAnsi="inherit" w:cs="宋体"/>
          <w:color w:val="000000"/>
          <w:kern w:val="0"/>
          <w:sz w:val="24"/>
          <w:szCs w:val="24"/>
        </w:rPr>
        <w:t>售价：</w:t>
      </w:r>
      <w:r w:rsidRPr="00096EF5">
        <w:rPr>
          <w:rFonts w:ascii="inherit" w:eastAsia="宋体" w:hAnsi="inherit" w:cs="宋体"/>
          <w:color w:val="000000"/>
          <w:kern w:val="0"/>
          <w:sz w:val="24"/>
          <w:szCs w:val="24"/>
        </w:rPr>
        <w:t xml:space="preserve">500.0 </w:t>
      </w:r>
      <w:r w:rsidRPr="00096EF5">
        <w:rPr>
          <w:rFonts w:ascii="inherit" w:eastAsia="宋体" w:hAnsi="inherit" w:cs="宋体"/>
          <w:color w:val="000000"/>
          <w:kern w:val="0"/>
          <w:sz w:val="24"/>
          <w:szCs w:val="24"/>
        </w:rPr>
        <w:t>元</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谈判文件发售起、止时间：</w:t>
      </w:r>
      <w:r w:rsidRPr="00096EF5">
        <w:rPr>
          <w:rFonts w:ascii="inherit" w:eastAsia="宋体" w:hAnsi="inherit" w:cs="宋体"/>
          <w:color w:val="000000"/>
          <w:kern w:val="0"/>
          <w:sz w:val="24"/>
          <w:szCs w:val="24"/>
        </w:rPr>
        <w:t>2016</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07</w:t>
      </w:r>
      <w:r w:rsidRPr="00096EF5">
        <w:rPr>
          <w:rFonts w:ascii="inherit" w:eastAsia="宋体" w:hAnsi="inherit" w:cs="宋体"/>
          <w:color w:val="000000"/>
          <w:kern w:val="0"/>
          <w:sz w:val="24"/>
          <w:szCs w:val="24"/>
        </w:rPr>
        <w:t>月</w:t>
      </w:r>
      <w:r w:rsidRPr="00096EF5">
        <w:rPr>
          <w:rFonts w:ascii="inherit" w:eastAsia="宋体" w:hAnsi="inherit" w:cs="宋体"/>
          <w:color w:val="000000"/>
          <w:kern w:val="0"/>
          <w:sz w:val="24"/>
          <w:szCs w:val="24"/>
        </w:rPr>
        <w:t>07</w:t>
      </w:r>
      <w:r w:rsidRPr="00096EF5">
        <w:rPr>
          <w:rFonts w:ascii="inherit" w:eastAsia="宋体" w:hAnsi="inherit" w:cs="宋体"/>
          <w:color w:val="000000"/>
          <w:kern w:val="0"/>
          <w:sz w:val="24"/>
          <w:szCs w:val="24"/>
        </w:rPr>
        <w:t>日</w:t>
      </w:r>
      <w:r w:rsidRPr="00096EF5">
        <w:rPr>
          <w:rFonts w:ascii="inherit" w:eastAsia="宋体" w:hAnsi="inherit" w:cs="宋体"/>
          <w:color w:val="000000"/>
          <w:kern w:val="0"/>
          <w:sz w:val="24"/>
          <w:szCs w:val="24"/>
        </w:rPr>
        <w:t xml:space="preserve"> 09:30 </w:t>
      </w:r>
      <w:r w:rsidRPr="00096EF5">
        <w:rPr>
          <w:rFonts w:ascii="inherit" w:eastAsia="宋体" w:hAnsi="inherit" w:cs="宋体"/>
          <w:color w:val="000000"/>
          <w:kern w:val="0"/>
          <w:sz w:val="24"/>
          <w:szCs w:val="24"/>
        </w:rPr>
        <w:t>至</w:t>
      </w:r>
      <w:r w:rsidRPr="00096EF5">
        <w:rPr>
          <w:rFonts w:ascii="inherit" w:eastAsia="宋体" w:hAnsi="inherit" w:cs="宋体"/>
          <w:color w:val="000000"/>
          <w:kern w:val="0"/>
          <w:sz w:val="24"/>
          <w:szCs w:val="24"/>
        </w:rPr>
        <w:t> 2016</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07</w:t>
      </w:r>
      <w:r w:rsidRPr="00096EF5">
        <w:rPr>
          <w:rFonts w:ascii="inherit" w:eastAsia="宋体" w:hAnsi="inherit" w:cs="宋体"/>
          <w:color w:val="000000"/>
          <w:kern w:val="0"/>
          <w:sz w:val="24"/>
          <w:szCs w:val="24"/>
        </w:rPr>
        <w:t>月</w:t>
      </w:r>
      <w:r w:rsidRPr="00096EF5">
        <w:rPr>
          <w:rFonts w:ascii="inherit" w:eastAsia="宋体" w:hAnsi="inherit" w:cs="宋体"/>
          <w:color w:val="000000"/>
          <w:kern w:val="0"/>
          <w:sz w:val="24"/>
          <w:szCs w:val="24"/>
        </w:rPr>
        <w:t>11</w:t>
      </w:r>
      <w:r w:rsidRPr="00096EF5">
        <w:rPr>
          <w:rFonts w:ascii="inherit" w:eastAsia="宋体" w:hAnsi="inherit" w:cs="宋体"/>
          <w:color w:val="000000"/>
          <w:kern w:val="0"/>
          <w:sz w:val="24"/>
          <w:szCs w:val="24"/>
        </w:rPr>
        <w:t>日</w:t>
      </w:r>
      <w:r w:rsidRPr="00096EF5">
        <w:rPr>
          <w:rFonts w:ascii="inherit" w:eastAsia="宋体" w:hAnsi="inherit" w:cs="宋体"/>
          <w:color w:val="000000"/>
          <w:kern w:val="0"/>
          <w:sz w:val="24"/>
          <w:szCs w:val="24"/>
        </w:rPr>
        <w:t xml:space="preserve"> 16:30(</w:t>
      </w:r>
      <w:r w:rsidRPr="00096EF5">
        <w:rPr>
          <w:rFonts w:ascii="inherit" w:eastAsia="宋体" w:hAnsi="inherit" w:cs="宋体"/>
          <w:color w:val="000000"/>
          <w:kern w:val="0"/>
          <w:sz w:val="24"/>
          <w:szCs w:val="24"/>
        </w:rPr>
        <w:t>双休日及法定节假日除外</w:t>
      </w:r>
      <w:r w:rsidRPr="00096EF5">
        <w:rPr>
          <w:rFonts w:ascii="inherit" w:eastAsia="宋体" w:hAnsi="inherit" w:cs="宋体"/>
          <w:color w:val="000000"/>
          <w:kern w:val="0"/>
          <w:sz w:val="24"/>
          <w:szCs w:val="24"/>
        </w:rPr>
        <w:t>)</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谈判时间：</w:t>
      </w:r>
      <w:r w:rsidRPr="00096EF5">
        <w:rPr>
          <w:rFonts w:ascii="inherit" w:eastAsia="宋体" w:hAnsi="inherit" w:cs="宋体"/>
          <w:color w:val="000000"/>
          <w:kern w:val="0"/>
          <w:sz w:val="24"/>
          <w:szCs w:val="24"/>
        </w:rPr>
        <w:t>2016</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07</w:t>
      </w:r>
      <w:r w:rsidRPr="00096EF5">
        <w:rPr>
          <w:rFonts w:ascii="inherit" w:eastAsia="宋体" w:hAnsi="inherit" w:cs="宋体"/>
          <w:color w:val="000000"/>
          <w:kern w:val="0"/>
          <w:sz w:val="24"/>
          <w:szCs w:val="24"/>
        </w:rPr>
        <w:t>月</w:t>
      </w:r>
      <w:r w:rsidRPr="00096EF5">
        <w:rPr>
          <w:rFonts w:ascii="inherit" w:eastAsia="宋体" w:hAnsi="inherit" w:cs="宋体"/>
          <w:color w:val="000000"/>
          <w:kern w:val="0"/>
          <w:sz w:val="24"/>
          <w:szCs w:val="24"/>
        </w:rPr>
        <w:t>12</w:t>
      </w:r>
      <w:r w:rsidRPr="00096EF5">
        <w:rPr>
          <w:rFonts w:ascii="inherit" w:eastAsia="宋体" w:hAnsi="inherit" w:cs="宋体"/>
          <w:color w:val="000000"/>
          <w:kern w:val="0"/>
          <w:sz w:val="24"/>
          <w:szCs w:val="24"/>
        </w:rPr>
        <w:t>日</w:t>
      </w:r>
      <w:r w:rsidRPr="00096EF5">
        <w:rPr>
          <w:rFonts w:ascii="inherit" w:eastAsia="宋体" w:hAnsi="inherit" w:cs="宋体"/>
          <w:color w:val="000000"/>
          <w:kern w:val="0"/>
          <w:sz w:val="24"/>
          <w:szCs w:val="24"/>
        </w:rPr>
        <w:t xml:space="preserve"> 09:30</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谈判响应文件递交截止时间：</w:t>
      </w:r>
      <w:r w:rsidRPr="00096EF5">
        <w:rPr>
          <w:rFonts w:ascii="inherit" w:eastAsia="宋体" w:hAnsi="inherit" w:cs="宋体"/>
          <w:color w:val="000000"/>
          <w:kern w:val="0"/>
          <w:sz w:val="24"/>
          <w:szCs w:val="24"/>
        </w:rPr>
        <w:t>2016</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07</w:t>
      </w:r>
      <w:r w:rsidRPr="00096EF5">
        <w:rPr>
          <w:rFonts w:ascii="inherit" w:eastAsia="宋体" w:hAnsi="inherit" w:cs="宋体"/>
          <w:color w:val="000000"/>
          <w:kern w:val="0"/>
          <w:sz w:val="24"/>
          <w:szCs w:val="24"/>
        </w:rPr>
        <w:t>月</w:t>
      </w:r>
      <w:r w:rsidRPr="00096EF5">
        <w:rPr>
          <w:rFonts w:ascii="inherit" w:eastAsia="宋体" w:hAnsi="inherit" w:cs="宋体"/>
          <w:color w:val="000000"/>
          <w:kern w:val="0"/>
          <w:sz w:val="24"/>
          <w:szCs w:val="24"/>
        </w:rPr>
        <w:t>12</w:t>
      </w:r>
      <w:r w:rsidRPr="00096EF5">
        <w:rPr>
          <w:rFonts w:ascii="inherit" w:eastAsia="宋体" w:hAnsi="inherit" w:cs="宋体"/>
          <w:color w:val="000000"/>
          <w:kern w:val="0"/>
          <w:sz w:val="24"/>
          <w:szCs w:val="24"/>
        </w:rPr>
        <w:t>日</w:t>
      </w:r>
      <w:r w:rsidRPr="00096EF5">
        <w:rPr>
          <w:rFonts w:ascii="inherit" w:eastAsia="宋体" w:hAnsi="inherit" w:cs="宋体"/>
          <w:color w:val="000000"/>
          <w:kern w:val="0"/>
          <w:sz w:val="24"/>
          <w:szCs w:val="24"/>
        </w:rPr>
        <w:t xml:space="preserve"> 09:30</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谈判响应文件递交地点</w:t>
      </w:r>
      <w:r w:rsidRPr="00096EF5">
        <w:rPr>
          <w:rFonts w:ascii="inherit" w:eastAsia="宋体" w:hAnsi="inherit" w:cs="宋体"/>
          <w:color w:val="000000"/>
          <w:kern w:val="0"/>
          <w:sz w:val="24"/>
          <w:szCs w:val="24"/>
        </w:rPr>
        <w:t>:</w:t>
      </w:r>
      <w:r w:rsidRPr="00096EF5">
        <w:rPr>
          <w:rFonts w:ascii="inherit" w:eastAsia="宋体" w:hAnsi="inherit" w:cs="宋体"/>
          <w:color w:val="000000"/>
          <w:kern w:val="0"/>
          <w:sz w:val="24"/>
          <w:szCs w:val="24"/>
        </w:rPr>
        <w:t>中山西路</w:t>
      </w:r>
      <w:r w:rsidRPr="00096EF5">
        <w:rPr>
          <w:rFonts w:ascii="inherit" w:eastAsia="宋体" w:hAnsi="inherit" w:cs="宋体"/>
          <w:color w:val="000000"/>
          <w:kern w:val="0"/>
          <w:sz w:val="24"/>
          <w:szCs w:val="24"/>
        </w:rPr>
        <w:t>1245</w:t>
      </w:r>
      <w:r w:rsidRPr="00096EF5">
        <w:rPr>
          <w:rFonts w:ascii="inherit" w:eastAsia="宋体" w:hAnsi="inherit" w:cs="宋体"/>
          <w:color w:val="000000"/>
          <w:kern w:val="0"/>
          <w:sz w:val="24"/>
          <w:szCs w:val="24"/>
        </w:rPr>
        <w:t>弄</w:t>
      </w:r>
      <w:proofErr w:type="gramStart"/>
      <w:r w:rsidRPr="00096EF5">
        <w:rPr>
          <w:rFonts w:ascii="inherit" w:eastAsia="宋体" w:hAnsi="inherit" w:cs="宋体"/>
          <w:color w:val="000000"/>
          <w:kern w:val="0"/>
          <w:sz w:val="24"/>
          <w:szCs w:val="24"/>
        </w:rPr>
        <w:t>1</w:t>
      </w:r>
      <w:r w:rsidRPr="00096EF5">
        <w:rPr>
          <w:rFonts w:ascii="inherit" w:eastAsia="宋体" w:hAnsi="inherit" w:cs="宋体"/>
          <w:color w:val="000000"/>
          <w:kern w:val="0"/>
          <w:sz w:val="24"/>
          <w:szCs w:val="24"/>
        </w:rPr>
        <w:t>号</w:t>
      </w:r>
      <w:r w:rsidRPr="00096EF5">
        <w:rPr>
          <w:rFonts w:ascii="inherit" w:eastAsia="宋体" w:hAnsi="inherit" w:cs="宋体"/>
          <w:color w:val="000000"/>
          <w:kern w:val="0"/>
          <w:sz w:val="24"/>
          <w:szCs w:val="24"/>
        </w:rPr>
        <w:t>1</w:t>
      </w:r>
      <w:r w:rsidRPr="00096EF5">
        <w:rPr>
          <w:rFonts w:ascii="inherit" w:eastAsia="宋体" w:hAnsi="inherit" w:cs="宋体"/>
          <w:color w:val="000000"/>
          <w:kern w:val="0"/>
          <w:sz w:val="24"/>
          <w:szCs w:val="24"/>
        </w:rPr>
        <w:t>号</w:t>
      </w:r>
      <w:proofErr w:type="gramEnd"/>
      <w:r w:rsidRPr="00096EF5">
        <w:rPr>
          <w:rFonts w:ascii="inherit" w:eastAsia="宋体" w:hAnsi="inherit" w:cs="宋体"/>
          <w:color w:val="000000"/>
          <w:kern w:val="0"/>
          <w:sz w:val="24"/>
          <w:szCs w:val="24"/>
        </w:rPr>
        <w:t>楼</w:t>
      </w:r>
      <w:r w:rsidRPr="00096EF5">
        <w:rPr>
          <w:rFonts w:ascii="inherit" w:eastAsia="宋体" w:hAnsi="inherit" w:cs="宋体"/>
          <w:color w:val="000000"/>
          <w:kern w:val="0"/>
          <w:sz w:val="24"/>
          <w:szCs w:val="24"/>
        </w:rPr>
        <w:t>213</w:t>
      </w:r>
      <w:r w:rsidRPr="00096EF5">
        <w:rPr>
          <w:rFonts w:ascii="inherit" w:eastAsia="宋体" w:hAnsi="inherit" w:cs="宋体"/>
          <w:color w:val="000000"/>
          <w:kern w:val="0"/>
          <w:sz w:val="24"/>
          <w:szCs w:val="24"/>
        </w:rPr>
        <w:t>室</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lastRenderedPageBreak/>
        <w:t>谈判响应文件开启时间：</w:t>
      </w:r>
      <w:r w:rsidRPr="00096EF5">
        <w:rPr>
          <w:rFonts w:ascii="inherit" w:eastAsia="宋体" w:hAnsi="inherit" w:cs="宋体"/>
          <w:color w:val="000000"/>
          <w:kern w:val="0"/>
          <w:sz w:val="24"/>
          <w:szCs w:val="24"/>
        </w:rPr>
        <w:t>2016</w:t>
      </w:r>
      <w:r w:rsidRPr="00096EF5">
        <w:rPr>
          <w:rFonts w:ascii="inherit" w:eastAsia="宋体" w:hAnsi="inherit" w:cs="宋体"/>
          <w:color w:val="000000"/>
          <w:kern w:val="0"/>
          <w:sz w:val="24"/>
          <w:szCs w:val="24"/>
        </w:rPr>
        <w:t>年</w:t>
      </w:r>
      <w:r w:rsidRPr="00096EF5">
        <w:rPr>
          <w:rFonts w:ascii="inherit" w:eastAsia="宋体" w:hAnsi="inherit" w:cs="宋体"/>
          <w:color w:val="000000"/>
          <w:kern w:val="0"/>
          <w:sz w:val="24"/>
          <w:szCs w:val="24"/>
        </w:rPr>
        <w:t>07</w:t>
      </w:r>
      <w:r w:rsidRPr="00096EF5">
        <w:rPr>
          <w:rFonts w:ascii="inherit" w:eastAsia="宋体" w:hAnsi="inherit" w:cs="宋体"/>
          <w:color w:val="000000"/>
          <w:kern w:val="0"/>
          <w:sz w:val="24"/>
          <w:szCs w:val="24"/>
        </w:rPr>
        <w:t>月</w:t>
      </w:r>
      <w:r w:rsidRPr="00096EF5">
        <w:rPr>
          <w:rFonts w:ascii="inherit" w:eastAsia="宋体" w:hAnsi="inherit" w:cs="宋体"/>
          <w:color w:val="000000"/>
          <w:kern w:val="0"/>
          <w:sz w:val="24"/>
          <w:szCs w:val="24"/>
        </w:rPr>
        <w:t>12</w:t>
      </w:r>
      <w:r w:rsidRPr="00096EF5">
        <w:rPr>
          <w:rFonts w:ascii="inherit" w:eastAsia="宋体" w:hAnsi="inherit" w:cs="宋体"/>
          <w:color w:val="000000"/>
          <w:kern w:val="0"/>
          <w:sz w:val="24"/>
          <w:szCs w:val="24"/>
        </w:rPr>
        <w:t>日</w:t>
      </w:r>
      <w:r w:rsidRPr="00096EF5">
        <w:rPr>
          <w:rFonts w:ascii="inherit" w:eastAsia="宋体" w:hAnsi="inherit" w:cs="宋体"/>
          <w:color w:val="000000"/>
          <w:kern w:val="0"/>
          <w:sz w:val="24"/>
          <w:szCs w:val="24"/>
        </w:rPr>
        <w:t xml:space="preserve"> 09:30</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谈判响应文件开启地点</w:t>
      </w:r>
      <w:r w:rsidRPr="00096EF5">
        <w:rPr>
          <w:rFonts w:ascii="inherit" w:eastAsia="宋体" w:hAnsi="inherit" w:cs="宋体"/>
          <w:color w:val="000000"/>
          <w:kern w:val="0"/>
          <w:sz w:val="24"/>
          <w:szCs w:val="24"/>
        </w:rPr>
        <w:t>:</w:t>
      </w:r>
      <w:r w:rsidRPr="00096EF5">
        <w:rPr>
          <w:rFonts w:ascii="inherit" w:eastAsia="宋体" w:hAnsi="inherit" w:cs="宋体"/>
          <w:color w:val="000000"/>
          <w:kern w:val="0"/>
          <w:sz w:val="24"/>
          <w:szCs w:val="24"/>
        </w:rPr>
        <w:t>中山西路</w:t>
      </w:r>
      <w:r w:rsidRPr="00096EF5">
        <w:rPr>
          <w:rFonts w:ascii="inherit" w:eastAsia="宋体" w:hAnsi="inherit" w:cs="宋体"/>
          <w:color w:val="000000"/>
          <w:kern w:val="0"/>
          <w:sz w:val="24"/>
          <w:szCs w:val="24"/>
        </w:rPr>
        <w:t>1245</w:t>
      </w:r>
      <w:r w:rsidRPr="00096EF5">
        <w:rPr>
          <w:rFonts w:ascii="inherit" w:eastAsia="宋体" w:hAnsi="inherit" w:cs="宋体"/>
          <w:color w:val="000000"/>
          <w:kern w:val="0"/>
          <w:sz w:val="24"/>
          <w:szCs w:val="24"/>
        </w:rPr>
        <w:t>弄</w:t>
      </w:r>
      <w:proofErr w:type="gramStart"/>
      <w:r w:rsidRPr="00096EF5">
        <w:rPr>
          <w:rFonts w:ascii="inherit" w:eastAsia="宋体" w:hAnsi="inherit" w:cs="宋体"/>
          <w:color w:val="000000"/>
          <w:kern w:val="0"/>
          <w:sz w:val="24"/>
          <w:szCs w:val="24"/>
        </w:rPr>
        <w:t>1</w:t>
      </w:r>
      <w:r w:rsidRPr="00096EF5">
        <w:rPr>
          <w:rFonts w:ascii="inherit" w:eastAsia="宋体" w:hAnsi="inherit" w:cs="宋体"/>
          <w:color w:val="000000"/>
          <w:kern w:val="0"/>
          <w:sz w:val="24"/>
          <w:szCs w:val="24"/>
        </w:rPr>
        <w:t>号</w:t>
      </w:r>
      <w:r w:rsidRPr="00096EF5">
        <w:rPr>
          <w:rFonts w:ascii="inherit" w:eastAsia="宋体" w:hAnsi="inherit" w:cs="宋体"/>
          <w:color w:val="000000"/>
          <w:kern w:val="0"/>
          <w:sz w:val="24"/>
          <w:szCs w:val="24"/>
        </w:rPr>
        <w:t>1</w:t>
      </w:r>
      <w:r w:rsidRPr="00096EF5">
        <w:rPr>
          <w:rFonts w:ascii="inherit" w:eastAsia="宋体" w:hAnsi="inherit" w:cs="宋体"/>
          <w:color w:val="000000"/>
          <w:kern w:val="0"/>
          <w:sz w:val="24"/>
          <w:szCs w:val="24"/>
        </w:rPr>
        <w:t>号</w:t>
      </w:r>
      <w:proofErr w:type="gramEnd"/>
      <w:r w:rsidRPr="00096EF5">
        <w:rPr>
          <w:rFonts w:ascii="inherit" w:eastAsia="宋体" w:hAnsi="inherit" w:cs="宋体"/>
          <w:color w:val="000000"/>
          <w:kern w:val="0"/>
          <w:sz w:val="24"/>
          <w:szCs w:val="24"/>
        </w:rPr>
        <w:t>楼</w:t>
      </w:r>
      <w:r w:rsidRPr="00096EF5">
        <w:rPr>
          <w:rFonts w:ascii="inherit" w:eastAsia="宋体" w:hAnsi="inherit" w:cs="宋体"/>
          <w:color w:val="000000"/>
          <w:kern w:val="0"/>
          <w:sz w:val="24"/>
          <w:szCs w:val="24"/>
        </w:rPr>
        <w:t>213</w:t>
      </w:r>
      <w:r w:rsidRPr="00096EF5">
        <w:rPr>
          <w:rFonts w:ascii="inherit" w:eastAsia="宋体" w:hAnsi="inherit" w:cs="宋体"/>
          <w:color w:val="000000"/>
          <w:kern w:val="0"/>
          <w:sz w:val="24"/>
          <w:szCs w:val="24"/>
        </w:rPr>
        <w:t>室</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六、采购项目需要落实的政府采购政策：</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无</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b/>
          <w:bCs/>
          <w:color w:val="000000"/>
          <w:kern w:val="0"/>
          <w:sz w:val="24"/>
          <w:szCs w:val="24"/>
        </w:rPr>
        <w:t>七、采购项目的名称、数量、简要规格描述或项目基本概况介绍：</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将学院大型医学设备由学院位于上海市的杨浦及徐汇校区搬迁至上海浦东新校区。</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096EF5" w:rsidRPr="00096EF5" w:rsidRDefault="00096EF5" w:rsidP="00096EF5">
      <w:pPr>
        <w:widowControl/>
        <w:spacing w:before="75" w:after="330" w:line="420" w:lineRule="atLeast"/>
        <w:jc w:val="left"/>
        <w:textAlignment w:val="baseline"/>
        <w:rPr>
          <w:rFonts w:ascii="inherit" w:eastAsia="宋体" w:hAnsi="inherit" w:cs="宋体"/>
          <w:color w:val="000000"/>
          <w:kern w:val="0"/>
          <w:sz w:val="24"/>
          <w:szCs w:val="24"/>
        </w:rPr>
      </w:pPr>
      <w:r w:rsidRPr="00096EF5">
        <w:rPr>
          <w:rFonts w:ascii="inherit" w:eastAsia="宋体" w:hAnsi="inherit" w:cs="宋体"/>
          <w:color w:val="000000"/>
          <w:kern w:val="0"/>
          <w:sz w:val="24"/>
          <w:szCs w:val="24"/>
        </w:rPr>
        <w:t> </w:t>
      </w:r>
    </w:p>
    <w:p w:rsidR="009E2A58" w:rsidRPr="00096EF5" w:rsidRDefault="009E2A58">
      <w:pPr>
        <w:rPr>
          <w:rFonts w:hint="eastAsia"/>
        </w:rPr>
      </w:pPr>
    </w:p>
    <w:sectPr w:rsidR="009E2A58" w:rsidRPr="00096E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A6D62"/>
    <w:multiLevelType w:val="multilevel"/>
    <w:tmpl w:val="462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CE"/>
    <w:rsid w:val="00096EF5"/>
    <w:rsid w:val="009E2A58"/>
    <w:rsid w:val="00CD3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96EF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96EF5"/>
    <w:rPr>
      <w:rFonts w:ascii="宋体" w:eastAsia="宋体" w:hAnsi="宋体" w:cs="宋体"/>
      <w:b/>
      <w:bCs/>
      <w:kern w:val="0"/>
      <w:sz w:val="36"/>
      <w:szCs w:val="36"/>
    </w:rPr>
  </w:style>
  <w:style w:type="character" w:styleId="a3">
    <w:name w:val="Hyperlink"/>
    <w:basedOn w:val="a0"/>
    <w:uiPriority w:val="99"/>
    <w:semiHidden/>
    <w:unhideWhenUsed/>
    <w:rsid w:val="00096EF5"/>
    <w:rPr>
      <w:color w:val="0000FF"/>
      <w:u w:val="single"/>
    </w:rPr>
  </w:style>
  <w:style w:type="character" w:customStyle="1" w:styleId="gpa">
    <w:name w:val="gpa"/>
    <w:basedOn w:val="a0"/>
    <w:rsid w:val="00096EF5"/>
  </w:style>
  <w:style w:type="paragraph" w:customStyle="1" w:styleId="tc">
    <w:name w:val="tc"/>
    <w:basedOn w:val="a"/>
    <w:rsid w:val="00096EF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96EF5"/>
  </w:style>
  <w:style w:type="character" w:customStyle="1" w:styleId="displayarti">
    <w:name w:val="displayarti"/>
    <w:basedOn w:val="a0"/>
    <w:rsid w:val="00096EF5"/>
  </w:style>
  <w:style w:type="paragraph" w:styleId="a4">
    <w:name w:val="Normal (Web)"/>
    <w:basedOn w:val="a"/>
    <w:uiPriority w:val="99"/>
    <w:semiHidden/>
    <w:unhideWhenUsed/>
    <w:rsid w:val="00096EF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96EF5"/>
    <w:rPr>
      <w:b/>
      <w:bCs/>
    </w:rPr>
  </w:style>
  <w:style w:type="paragraph" w:styleId="a6">
    <w:name w:val="Balloon Text"/>
    <w:basedOn w:val="a"/>
    <w:link w:val="Char"/>
    <w:uiPriority w:val="99"/>
    <w:semiHidden/>
    <w:unhideWhenUsed/>
    <w:rsid w:val="00096EF5"/>
    <w:rPr>
      <w:sz w:val="18"/>
      <w:szCs w:val="18"/>
    </w:rPr>
  </w:style>
  <w:style w:type="character" w:customStyle="1" w:styleId="Char">
    <w:name w:val="批注框文本 Char"/>
    <w:basedOn w:val="a0"/>
    <w:link w:val="a6"/>
    <w:uiPriority w:val="99"/>
    <w:semiHidden/>
    <w:rsid w:val="00096E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96EF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96EF5"/>
    <w:rPr>
      <w:rFonts w:ascii="宋体" w:eastAsia="宋体" w:hAnsi="宋体" w:cs="宋体"/>
      <w:b/>
      <w:bCs/>
      <w:kern w:val="0"/>
      <w:sz w:val="36"/>
      <w:szCs w:val="36"/>
    </w:rPr>
  </w:style>
  <w:style w:type="character" w:styleId="a3">
    <w:name w:val="Hyperlink"/>
    <w:basedOn w:val="a0"/>
    <w:uiPriority w:val="99"/>
    <w:semiHidden/>
    <w:unhideWhenUsed/>
    <w:rsid w:val="00096EF5"/>
    <w:rPr>
      <w:color w:val="0000FF"/>
      <w:u w:val="single"/>
    </w:rPr>
  </w:style>
  <w:style w:type="character" w:customStyle="1" w:styleId="gpa">
    <w:name w:val="gpa"/>
    <w:basedOn w:val="a0"/>
    <w:rsid w:val="00096EF5"/>
  </w:style>
  <w:style w:type="paragraph" w:customStyle="1" w:styleId="tc">
    <w:name w:val="tc"/>
    <w:basedOn w:val="a"/>
    <w:rsid w:val="00096EF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96EF5"/>
  </w:style>
  <w:style w:type="character" w:customStyle="1" w:styleId="displayarti">
    <w:name w:val="displayarti"/>
    <w:basedOn w:val="a0"/>
    <w:rsid w:val="00096EF5"/>
  </w:style>
  <w:style w:type="paragraph" w:styleId="a4">
    <w:name w:val="Normal (Web)"/>
    <w:basedOn w:val="a"/>
    <w:uiPriority w:val="99"/>
    <w:semiHidden/>
    <w:unhideWhenUsed/>
    <w:rsid w:val="00096EF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96EF5"/>
    <w:rPr>
      <w:b/>
      <w:bCs/>
    </w:rPr>
  </w:style>
  <w:style w:type="paragraph" w:styleId="a6">
    <w:name w:val="Balloon Text"/>
    <w:basedOn w:val="a"/>
    <w:link w:val="Char"/>
    <w:uiPriority w:val="99"/>
    <w:semiHidden/>
    <w:unhideWhenUsed/>
    <w:rsid w:val="00096EF5"/>
    <w:rPr>
      <w:sz w:val="18"/>
      <w:szCs w:val="18"/>
    </w:rPr>
  </w:style>
  <w:style w:type="character" w:customStyle="1" w:styleId="Char">
    <w:name w:val="批注框文本 Char"/>
    <w:basedOn w:val="a0"/>
    <w:link w:val="a6"/>
    <w:uiPriority w:val="99"/>
    <w:semiHidden/>
    <w:rsid w:val="00096E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24467">
      <w:bodyDiv w:val="1"/>
      <w:marLeft w:val="0"/>
      <w:marRight w:val="0"/>
      <w:marTop w:val="0"/>
      <w:marBottom w:val="0"/>
      <w:divBdr>
        <w:top w:val="none" w:sz="0" w:space="0" w:color="auto"/>
        <w:left w:val="none" w:sz="0" w:space="0" w:color="auto"/>
        <w:bottom w:val="none" w:sz="0" w:space="0" w:color="auto"/>
        <w:right w:val="none" w:sz="0" w:space="0" w:color="auto"/>
      </w:divBdr>
      <w:divsChild>
        <w:div w:id="1005130441">
          <w:marLeft w:val="0"/>
          <w:marRight w:val="0"/>
          <w:marTop w:val="0"/>
          <w:marBottom w:val="0"/>
          <w:divBdr>
            <w:top w:val="single" w:sz="6" w:space="0" w:color="FFFFFF"/>
            <w:left w:val="none" w:sz="0" w:space="0" w:color="auto"/>
            <w:bottom w:val="single" w:sz="6" w:space="0" w:color="E3E3E3"/>
            <w:right w:val="none" w:sz="0" w:space="0" w:color="auto"/>
          </w:divBdr>
          <w:divsChild>
            <w:div w:id="239104413">
              <w:marLeft w:val="0"/>
              <w:marRight w:val="0"/>
              <w:marTop w:val="100"/>
              <w:marBottom w:val="100"/>
              <w:divBdr>
                <w:top w:val="none" w:sz="0" w:space="0" w:color="auto"/>
                <w:left w:val="none" w:sz="0" w:space="0" w:color="auto"/>
                <w:bottom w:val="none" w:sz="0" w:space="0" w:color="auto"/>
                <w:right w:val="none" w:sz="0" w:space="0" w:color="auto"/>
              </w:divBdr>
              <w:divsChild>
                <w:div w:id="2002658964">
                  <w:marLeft w:val="0"/>
                  <w:marRight w:val="0"/>
                  <w:marTop w:val="0"/>
                  <w:marBottom w:val="0"/>
                  <w:divBdr>
                    <w:top w:val="none" w:sz="0" w:space="0" w:color="auto"/>
                    <w:left w:val="none" w:sz="0" w:space="0" w:color="auto"/>
                    <w:bottom w:val="none" w:sz="0" w:space="0" w:color="auto"/>
                    <w:right w:val="none" w:sz="0" w:space="0" w:color="auto"/>
                  </w:divBdr>
                </w:div>
                <w:div w:id="1196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4591">
          <w:marLeft w:val="0"/>
          <w:marRight w:val="0"/>
          <w:marTop w:val="0"/>
          <w:marBottom w:val="0"/>
          <w:divBdr>
            <w:top w:val="none" w:sz="0" w:space="0" w:color="auto"/>
            <w:left w:val="none" w:sz="0" w:space="0" w:color="auto"/>
            <w:bottom w:val="none" w:sz="0" w:space="0" w:color="auto"/>
            <w:right w:val="none" w:sz="0" w:space="0" w:color="auto"/>
          </w:divBdr>
          <w:divsChild>
            <w:div w:id="1778452125">
              <w:marLeft w:val="0"/>
              <w:marRight w:val="0"/>
              <w:marTop w:val="0"/>
              <w:marBottom w:val="0"/>
              <w:divBdr>
                <w:top w:val="none" w:sz="0" w:space="0" w:color="auto"/>
                <w:left w:val="none" w:sz="0" w:space="0" w:color="auto"/>
                <w:bottom w:val="none" w:sz="0" w:space="0" w:color="auto"/>
                <w:right w:val="none" w:sz="0" w:space="0" w:color="auto"/>
              </w:divBdr>
            </w:div>
          </w:divsChild>
        </w:div>
        <w:div w:id="753671792">
          <w:marLeft w:val="0"/>
          <w:marRight w:val="0"/>
          <w:marTop w:val="0"/>
          <w:marBottom w:val="0"/>
          <w:divBdr>
            <w:top w:val="none" w:sz="0" w:space="0" w:color="auto"/>
            <w:left w:val="none" w:sz="0" w:space="0" w:color="auto"/>
            <w:bottom w:val="none" w:sz="0" w:space="0" w:color="auto"/>
            <w:right w:val="none" w:sz="0" w:space="0" w:color="auto"/>
          </w:divBdr>
          <w:divsChild>
            <w:div w:id="1158691265">
              <w:marLeft w:val="0"/>
              <w:marRight w:val="0"/>
              <w:marTop w:val="0"/>
              <w:marBottom w:val="0"/>
              <w:divBdr>
                <w:top w:val="none" w:sz="0" w:space="0" w:color="auto"/>
                <w:left w:val="none" w:sz="0" w:space="0" w:color="auto"/>
                <w:bottom w:val="none" w:sz="0" w:space="0" w:color="auto"/>
                <w:right w:val="none" w:sz="0" w:space="0" w:color="auto"/>
              </w:divBdr>
              <w:divsChild>
                <w:div w:id="955868522">
                  <w:marLeft w:val="0"/>
                  <w:marRight w:val="0"/>
                  <w:marTop w:val="0"/>
                  <w:marBottom w:val="0"/>
                  <w:divBdr>
                    <w:top w:val="none" w:sz="0" w:space="0" w:color="auto"/>
                    <w:left w:val="none" w:sz="0" w:space="0" w:color="auto"/>
                    <w:bottom w:val="none" w:sz="0" w:space="0" w:color="auto"/>
                    <w:right w:val="none" w:sz="0" w:space="0" w:color="auto"/>
                  </w:divBdr>
                </w:div>
                <w:div w:id="783622011">
                  <w:marLeft w:val="225"/>
                  <w:marRight w:val="0"/>
                  <w:marTop w:val="0"/>
                  <w:marBottom w:val="0"/>
                  <w:divBdr>
                    <w:top w:val="none" w:sz="0" w:space="0" w:color="auto"/>
                    <w:left w:val="none" w:sz="0" w:space="0" w:color="auto"/>
                    <w:bottom w:val="none" w:sz="0" w:space="0" w:color="auto"/>
                    <w:right w:val="none" w:sz="0" w:space="0" w:color="auto"/>
                  </w:divBdr>
                </w:div>
              </w:divsChild>
            </w:div>
            <w:div w:id="1088696404">
              <w:marLeft w:val="0"/>
              <w:marRight w:val="0"/>
              <w:marTop w:val="0"/>
              <w:marBottom w:val="0"/>
              <w:divBdr>
                <w:top w:val="none" w:sz="0" w:space="0" w:color="auto"/>
                <w:left w:val="none" w:sz="0" w:space="0" w:color="auto"/>
                <w:bottom w:val="none" w:sz="0" w:space="0" w:color="auto"/>
                <w:right w:val="none" w:sz="0" w:space="0" w:color="auto"/>
              </w:divBdr>
              <w:divsChild>
                <w:div w:id="1201089709">
                  <w:marLeft w:val="0"/>
                  <w:marRight w:val="0"/>
                  <w:marTop w:val="0"/>
                  <w:marBottom w:val="0"/>
                  <w:divBdr>
                    <w:top w:val="none" w:sz="0" w:space="0" w:color="auto"/>
                    <w:left w:val="none" w:sz="0" w:space="0" w:color="auto"/>
                    <w:bottom w:val="none" w:sz="0" w:space="0" w:color="auto"/>
                    <w:right w:val="none" w:sz="0" w:space="0" w:color="auto"/>
                  </w:divBdr>
                </w:div>
                <w:div w:id="2053386739">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tp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2016-07-07T01:37:00Z</dcterms:created>
  <dcterms:modified xsi:type="dcterms:W3CDTF">2016-07-07T01:37:00Z</dcterms:modified>
</cp:coreProperties>
</file>