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F5" w:rsidRPr="000728F5" w:rsidRDefault="000728F5" w:rsidP="000728F5">
      <w:pPr>
        <w:widowControl/>
        <w:ind w:firstLine="420"/>
        <w:jc w:val="center"/>
        <w:rPr>
          <w:rFonts w:ascii="Arial" w:eastAsia="宋体" w:hAnsi="Arial" w:cs="Arial"/>
          <w:kern w:val="0"/>
          <w:sz w:val="18"/>
          <w:szCs w:val="18"/>
        </w:rPr>
      </w:pPr>
      <w:r w:rsidRPr="000728F5">
        <w:rPr>
          <w:rFonts w:ascii="宋体" w:eastAsia="宋体" w:hAnsi="宋体" w:cs="Arial"/>
          <w:color w:val="222222"/>
          <w:kern w:val="0"/>
          <w:sz w:val="33"/>
          <w:szCs w:val="33"/>
        </w:rPr>
        <w:t>招标公告</w:t>
      </w:r>
    </w:p>
    <w:p w:rsidR="000728F5" w:rsidRPr="000728F5" w:rsidRDefault="000728F5" w:rsidP="000728F5">
      <w:pPr>
        <w:widowControl/>
        <w:ind w:firstLine="420"/>
        <w:jc w:val="center"/>
        <w:rPr>
          <w:rFonts w:ascii="Arial" w:eastAsia="宋体" w:hAnsi="Arial" w:cs="Arial"/>
          <w:kern w:val="0"/>
          <w:sz w:val="18"/>
          <w:szCs w:val="18"/>
        </w:rPr>
      </w:pPr>
      <w:r w:rsidRPr="000728F5">
        <w:rPr>
          <w:rFonts w:ascii="Arial" w:eastAsia="宋体" w:hAnsi="Arial" w:cs="Arial"/>
          <w:kern w:val="0"/>
          <w:sz w:val="18"/>
          <w:szCs w:val="18"/>
        </w:rPr>
        <w:t> </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根据《中华人民共和国政府采购法》之规定，</w:t>
      </w:r>
      <w:r w:rsidRPr="000728F5">
        <w:rPr>
          <w:rFonts w:ascii="宋体" w:eastAsia="宋体" w:hAnsi="宋体" w:cs="Arial"/>
          <w:b/>
          <w:color w:val="FF0000"/>
          <w:kern w:val="0"/>
          <w:sz w:val="24"/>
          <w:szCs w:val="24"/>
        </w:rPr>
        <w:t>上海教育建设管理咨询有限公司</w:t>
      </w:r>
      <w:r w:rsidRPr="000728F5">
        <w:rPr>
          <w:rFonts w:ascii="宋体" w:eastAsia="宋体" w:hAnsi="宋体" w:cs="Arial"/>
          <w:color w:val="222222"/>
          <w:kern w:val="0"/>
          <w:sz w:val="24"/>
          <w:szCs w:val="24"/>
        </w:rPr>
        <w:t>受委托，对</w:t>
      </w:r>
      <w:bookmarkStart w:id="0" w:name="_GoBack"/>
      <w:r w:rsidRPr="000728F5">
        <w:rPr>
          <w:rFonts w:ascii="宋体" w:eastAsia="宋体" w:hAnsi="宋体" w:cs="Arial"/>
          <w:b/>
          <w:color w:val="FF0000"/>
          <w:kern w:val="0"/>
          <w:sz w:val="24"/>
          <w:szCs w:val="24"/>
        </w:rPr>
        <w:t>上海健康医学院（徐汇校区）第一、第二宿舍楼和第二教学实验楼屋面改造工程</w:t>
      </w:r>
      <w:bookmarkEnd w:id="0"/>
      <w:r w:rsidRPr="000728F5">
        <w:rPr>
          <w:rFonts w:ascii="宋体" w:eastAsia="宋体" w:hAnsi="宋体" w:cs="Arial"/>
          <w:color w:val="222222"/>
          <w:kern w:val="0"/>
          <w:sz w:val="24"/>
          <w:szCs w:val="24"/>
        </w:rPr>
        <w:t>采购项目进行国内</w:t>
      </w:r>
      <w:r w:rsidRPr="000728F5">
        <w:rPr>
          <w:rFonts w:ascii="宋体" w:eastAsia="宋体" w:hAnsi="宋体" w:cs="Arial"/>
          <w:b/>
          <w:color w:val="FF0000"/>
          <w:kern w:val="0"/>
          <w:sz w:val="24"/>
          <w:szCs w:val="24"/>
        </w:rPr>
        <w:t>公开招投标</w:t>
      </w:r>
      <w:r w:rsidRPr="000728F5">
        <w:rPr>
          <w:rFonts w:ascii="宋体" w:eastAsia="宋体" w:hAnsi="宋体" w:cs="Arial"/>
          <w:color w:val="222222"/>
          <w:kern w:val="0"/>
          <w:sz w:val="24"/>
          <w:szCs w:val="24"/>
        </w:rPr>
        <w:t>采购，特邀请合格的供应商前来投标。</w:t>
      </w:r>
    </w:p>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一、合格的投标人必须具备以下条件：</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1、符合《中华人民共和国政府采购法》第二十二条规定的供应商。</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2、根据《上海市政府采购供应商登记及诚信管理办法》已登记入库的供应商。</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3、其他资格要求：</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b/>
          <w:color w:val="FF0000"/>
          <w:kern w:val="0"/>
          <w:sz w:val="24"/>
          <w:szCs w:val="24"/>
        </w:rPr>
        <w:t> </w:t>
      </w:r>
      <w:r w:rsidRPr="000728F5">
        <w:rPr>
          <w:rFonts w:ascii="宋体" w:eastAsia="宋体" w:hAnsi="宋体" w:cs="Arial"/>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9.9pt;height:67pt" o:ole="">
            <v:imagedata r:id="rId5" o:title=""/>
          </v:shape>
          <w:control r:id="rId6" w:name="DefaultOcxName" w:shapeid="_x0000_i1039"/>
        </w:object>
      </w:r>
    </w:p>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二、项目概况：</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1、项目名称：</w:t>
      </w:r>
      <w:r w:rsidRPr="000728F5">
        <w:rPr>
          <w:rFonts w:ascii="宋体" w:eastAsia="宋体" w:hAnsi="宋体" w:cs="Arial"/>
          <w:b/>
          <w:color w:val="FF0000"/>
          <w:kern w:val="0"/>
          <w:sz w:val="24"/>
          <w:szCs w:val="24"/>
        </w:rPr>
        <w:t>上海健康医学院（徐汇校区）第一、第二宿舍楼和第二教学实验楼屋面改造工程</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2、招标编号：SHXM-00-20160602-2230</w:t>
      </w:r>
      <w:r w:rsidRPr="000728F5">
        <w:rPr>
          <w:rFonts w:ascii="宋体" w:eastAsia="宋体" w:hAnsi="宋体" w:cs="Arial"/>
          <w:color w:val="000000"/>
          <w:kern w:val="0"/>
          <w:sz w:val="24"/>
          <w:szCs w:val="24"/>
        </w:rPr>
        <w:t>（代理机构内部编号：</w:t>
      </w:r>
      <w:r w:rsidRPr="000728F5">
        <w:rPr>
          <w:rFonts w:ascii="宋体" w:eastAsia="宋体" w:hAnsi="宋体" w:cs="Arial"/>
          <w:b/>
          <w:color w:val="FF0000"/>
          <w:kern w:val="0"/>
          <w:sz w:val="24"/>
          <w:szCs w:val="24"/>
        </w:rPr>
        <w:t>secm2016-010</w:t>
      </w:r>
      <w:r w:rsidRPr="000728F5">
        <w:rPr>
          <w:rFonts w:ascii="宋体" w:eastAsia="宋体" w:hAnsi="宋体" w:cs="Arial"/>
          <w:color w:val="000000"/>
          <w:kern w:val="0"/>
          <w:sz w:val="24"/>
          <w:szCs w:val="24"/>
        </w:rPr>
        <w:t>）</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3、预算编号：</w:t>
      </w:r>
      <w:r w:rsidRPr="000728F5">
        <w:rPr>
          <w:rFonts w:ascii="宋体" w:eastAsia="宋体" w:hAnsi="宋体" w:cs="Arial"/>
          <w:b/>
          <w:color w:val="FF0000"/>
          <w:kern w:val="0"/>
          <w:sz w:val="24"/>
          <w:szCs w:val="24"/>
        </w:rPr>
        <w:t>00-16-33832</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4</w:t>
      </w:r>
      <w:r w:rsidRPr="000728F5">
        <w:rPr>
          <w:rFonts w:ascii="Calibri" w:eastAsia="宋体" w:hAnsi="Calibri" w:cs="Arial" w:hint="eastAsia"/>
          <w:color w:val="222222"/>
          <w:sz w:val="24"/>
          <w:szCs w:val="24"/>
        </w:rPr>
        <w:t>、项目主要内容、数量及简要规格描述或项目基本概况介绍：</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b/>
          <w:color w:val="FF0000"/>
          <w:kern w:val="0"/>
          <w:sz w:val="24"/>
          <w:szCs w:val="24"/>
        </w:rPr>
        <w:t> </w:t>
      </w:r>
      <w:r w:rsidRPr="000728F5">
        <w:rPr>
          <w:rFonts w:ascii="宋体" w:eastAsia="宋体" w:hAnsi="宋体" w:cs="Arial"/>
          <w:b/>
          <w:color w:val="FF0000"/>
          <w:kern w:val="0"/>
          <w:sz w:val="24"/>
          <w:szCs w:val="24"/>
        </w:rPr>
        <w:object w:dxaOrig="1440" w:dyaOrig="1440">
          <v:shape id="_x0000_i1038" type="#_x0000_t75" style="width:159.9pt;height:67pt" o:ole="">
            <v:imagedata r:id="rId7" o:title=""/>
          </v:shape>
          <w:control r:id="rId8" w:name="DefaultOcxName1" w:shapeid="_x0000_i1038"/>
        </w:objec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5、交付地址：</w:t>
      </w:r>
      <w:proofErr w:type="gramStart"/>
      <w:r w:rsidRPr="000728F5">
        <w:rPr>
          <w:rFonts w:ascii="宋体" w:eastAsia="宋体" w:hAnsi="宋体" w:cs="Arial"/>
          <w:b/>
          <w:color w:val="FF0000"/>
          <w:kern w:val="0"/>
          <w:sz w:val="24"/>
          <w:szCs w:val="24"/>
        </w:rPr>
        <w:t>梅陇路21号</w:t>
      </w:r>
      <w:proofErr w:type="gramEnd"/>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6、交付日期：</w:t>
      </w:r>
      <w:r w:rsidRPr="000728F5">
        <w:rPr>
          <w:rFonts w:ascii="宋体" w:eastAsia="宋体" w:hAnsi="宋体" w:cs="Arial"/>
          <w:b/>
          <w:color w:val="FF0000"/>
          <w:kern w:val="0"/>
          <w:sz w:val="24"/>
          <w:szCs w:val="24"/>
        </w:rPr>
        <w:t>详见招标文件</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000000"/>
          <w:kern w:val="0"/>
          <w:sz w:val="24"/>
          <w:szCs w:val="24"/>
        </w:rPr>
        <w:t>7、采购预算金额：</w:t>
      </w:r>
      <w:r w:rsidRPr="000728F5">
        <w:rPr>
          <w:rFonts w:ascii="宋体" w:eastAsia="宋体" w:hAnsi="宋体" w:cs="Arial"/>
          <w:b/>
          <w:color w:val="FF0000"/>
          <w:kern w:val="0"/>
          <w:sz w:val="24"/>
          <w:szCs w:val="24"/>
        </w:rPr>
        <w:t>650000</w:t>
      </w:r>
      <w:r w:rsidRPr="000728F5">
        <w:rPr>
          <w:rFonts w:ascii="宋体" w:eastAsia="宋体" w:hAnsi="宋体" w:cs="Arial"/>
          <w:b/>
          <w:kern w:val="0"/>
          <w:sz w:val="24"/>
          <w:szCs w:val="24"/>
        </w:rPr>
        <w:t>（国库资金：650000；自筹资金：0）</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000000"/>
          <w:kern w:val="0"/>
          <w:sz w:val="24"/>
          <w:szCs w:val="24"/>
        </w:rPr>
        <w:t>8、采购项目需要落实的政府采购政策情况：</w:t>
      </w:r>
      <w:r w:rsidRPr="000728F5">
        <w:rPr>
          <w:rFonts w:ascii="宋体" w:eastAsia="宋体" w:hAnsi="宋体" w:cs="Arial"/>
          <w:b/>
          <w:color w:val="FF0000"/>
          <w:kern w:val="0"/>
          <w:sz w:val="24"/>
          <w:szCs w:val="24"/>
        </w:rPr>
        <w:t>政府采购促进中小企业发展暂行办法</w:t>
      </w:r>
    </w:p>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三、招标文件的获取</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合格的供应商可于</w:t>
      </w:r>
      <w:r w:rsidRPr="000728F5">
        <w:rPr>
          <w:rFonts w:ascii="宋体" w:eastAsia="宋体" w:hAnsi="宋体" w:cs="Arial"/>
          <w:b/>
          <w:color w:val="FF0000"/>
          <w:kern w:val="0"/>
          <w:sz w:val="24"/>
          <w:szCs w:val="24"/>
        </w:rPr>
        <w:t>2016-06-03</w:t>
      </w:r>
      <w:r w:rsidRPr="000728F5">
        <w:rPr>
          <w:rFonts w:ascii="宋体" w:eastAsia="宋体" w:hAnsi="宋体" w:cs="Arial"/>
          <w:color w:val="222222"/>
          <w:kern w:val="0"/>
          <w:sz w:val="24"/>
          <w:szCs w:val="24"/>
        </w:rPr>
        <w:t>本公告发布之日起至</w:t>
      </w:r>
      <w:r w:rsidRPr="000728F5">
        <w:rPr>
          <w:rFonts w:ascii="宋体" w:eastAsia="宋体" w:hAnsi="宋体" w:cs="Arial"/>
          <w:b/>
          <w:color w:val="FF0000"/>
          <w:kern w:val="0"/>
          <w:sz w:val="24"/>
          <w:szCs w:val="24"/>
        </w:rPr>
        <w:t>2016-06-13</w:t>
      </w:r>
      <w:r w:rsidRPr="000728F5">
        <w:rPr>
          <w:rFonts w:ascii="宋体" w:eastAsia="宋体" w:hAnsi="宋体" w:cs="Arial"/>
          <w:color w:val="000000"/>
          <w:kern w:val="0"/>
          <w:sz w:val="24"/>
          <w:szCs w:val="24"/>
        </w:rPr>
        <w:t>截止</w:t>
      </w:r>
      <w:r w:rsidRPr="000728F5">
        <w:rPr>
          <w:rFonts w:ascii="宋体" w:eastAsia="宋体" w:hAnsi="宋体" w:cs="Arial"/>
          <w:color w:val="222222"/>
          <w:kern w:val="0"/>
          <w:sz w:val="24"/>
          <w:szCs w:val="24"/>
        </w:rPr>
        <w:t>，登录“上海政府采购网”（</w:t>
      </w:r>
      <w:hyperlink r:id="rId9" w:history="1">
        <w:r w:rsidRPr="000728F5">
          <w:rPr>
            <w:rFonts w:ascii="ˎ̥" w:eastAsia="宋体" w:hAnsi="ˎ̥" w:cs="Arial"/>
            <w:color w:val="0000FF"/>
            <w:kern w:val="0"/>
            <w:sz w:val="18"/>
            <w:szCs w:val="18"/>
          </w:rPr>
          <w:t>http://www.zfcg.sh.gov.cn</w:t>
        </w:r>
      </w:hyperlink>
      <w:r w:rsidRPr="000728F5">
        <w:rPr>
          <w:rFonts w:ascii="宋体" w:eastAsia="宋体" w:hAnsi="宋体" w:cs="Arial"/>
          <w:color w:val="222222"/>
          <w:kern w:val="0"/>
          <w:sz w:val="24"/>
          <w:szCs w:val="24"/>
        </w:rPr>
        <w:t>）在网上招标系统中上</w:t>
      </w:r>
      <w:proofErr w:type="gramStart"/>
      <w:r w:rsidRPr="000728F5">
        <w:rPr>
          <w:rFonts w:ascii="宋体" w:eastAsia="宋体" w:hAnsi="宋体" w:cs="Arial"/>
          <w:color w:val="222222"/>
          <w:kern w:val="0"/>
          <w:sz w:val="24"/>
          <w:szCs w:val="24"/>
        </w:rPr>
        <w:t>传如下</w:t>
      </w:r>
      <w:proofErr w:type="gramEnd"/>
      <w:r w:rsidRPr="000728F5">
        <w:rPr>
          <w:rFonts w:ascii="宋体" w:eastAsia="宋体" w:hAnsi="宋体" w:cs="Arial"/>
          <w:color w:val="222222"/>
          <w:kern w:val="0"/>
          <w:sz w:val="24"/>
          <w:szCs w:val="24"/>
        </w:rPr>
        <w:t>材料：</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b/>
          <w:color w:val="FF0000"/>
          <w:kern w:val="0"/>
          <w:sz w:val="24"/>
          <w:szCs w:val="24"/>
        </w:rPr>
        <w:t> </w:t>
      </w:r>
      <w:r w:rsidRPr="000728F5">
        <w:rPr>
          <w:rFonts w:ascii="宋体" w:eastAsia="宋体" w:hAnsi="宋体" w:cs="Arial"/>
          <w:b/>
          <w:color w:val="FF0000"/>
          <w:kern w:val="0"/>
          <w:sz w:val="24"/>
          <w:szCs w:val="24"/>
        </w:rPr>
        <w:object w:dxaOrig="1440" w:dyaOrig="1440">
          <v:shape id="_x0000_i1037" type="#_x0000_t75" style="width:159.9pt;height:67pt" o:ole="">
            <v:imagedata r:id="rId10" o:title=""/>
          </v:shape>
          <w:control r:id="rId11" w:name="DefaultOcxName2" w:shapeid="_x0000_i1037"/>
        </w:objec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合格供应商可在上述规定的时间内下载招标文件并按照招标文件要求参加投标。</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000000"/>
          <w:kern w:val="0"/>
          <w:sz w:val="24"/>
          <w:szCs w:val="24"/>
        </w:rPr>
        <w:lastRenderedPageBreak/>
        <w:t>凡愿参加投标的合格供应商应在上述规定的时间内按照规定获取招标文件，逾期不再办理。未按规定获取招标文件的投标将被拒绝。</w:t>
      </w:r>
    </w:p>
    <w:p w:rsidR="000728F5" w:rsidRPr="000728F5" w:rsidRDefault="000728F5" w:rsidP="000728F5">
      <w:pPr>
        <w:widowControl/>
        <w:ind w:firstLine="420"/>
        <w:jc w:val="left"/>
        <w:rPr>
          <w:rFonts w:ascii="宋体" w:eastAsia="宋体" w:hAnsi="宋体" w:cs="宋体"/>
          <w:kern w:val="0"/>
          <w:sz w:val="24"/>
          <w:szCs w:val="24"/>
        </w:rPr>
      </w:pPr>
      <w:r w:rsidRPr="000728F5">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四、投标截止时间及开标时间：</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1、投标截止时间：</w:t>
      </w:r>
      <w:r w:rsidRPr="000728F5">
        <w:rPr>
          <w:rFonts w:ascii="宋体" w:eastAsia="宋体" w:hAnsi="宋体" w:cs="Arial"/>
          <w:b/>
          <w:color w:val="FF0000"/>
          <w:kern w:val="0"/>
          <w:sz w:val="24"/>
          <w:szCs w:val="24"/>
        </w:rPr>
        <w:t>2016-06-24 09:30</w:t>
      </w:r>
      <w:r w:rsidRPr="000728F5">
        <w:rPr>
          <w:rFonts w:ascii="宋体" w:eastAsia="宋体" w:hAnsi="宋体" w:cs="Arial"/>
          <w:color w:val="222222"/>
          <w:kern w:val="0"/>
          <w:sz w:val="24"/>
          <w:szCs w:val="24"/>
        </w:rPr>
        <w:t>，迟到</w:t>
      </w:r>
      <w:r w:rsidRPr="000728F5">
        <w:rPr>
          <w:rFonts w:ascii="宋体" w:eastAsia="宋体" w:hAnsi="宋体" w:cs="Arial"/>
          <w:color w:val="000000"/>
          <w:kern w:val="0"/>
          <w:sz w:val="24"/>
          <w:szCs w:val="24"/>
        </w:rPr>
        <w:t>或不符合规定的投标文件恕不接受</w:t>
      </w:r>
      <w:r w:rsidRPr="000728F5">
        <w:rPr>
          <w:rFonts w:ascii="宋体" w:eastAsia="宋体" w:hAnsi="宋体" w:cs="Arial"/>
          <w:color w:val="222222"/>
          <w:kern w:val="0"/>
          <w:sz w:val="24"/>
          <w:szCs w:val="24"/>
        </w:rPr>
        <w:t>。</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2、开标时间：</w:t>
      </w:r>
      <w:r w:rsidRPr="000728F5">
        <w:rPr>
          <w:rFonts w:ascii="宋体" w:eastAsia="宋体" w:hAnsi="宋体" w:cs="Arial"/>
          <w:b/>
          <w:color w:val="FF0000"/>
          <w:kern w:val="0"/>
          <w:sz w:val="24"/>
          <w:szCs w:val="24"/>
        </w:rPr>
        <w:t>2016-06-24 09:30</w:t>
      </w:r>
      <w:r w:rsidRPr="000728F5">
        <w:rPr>
          <w:rFonts w:ascii="宋体" w:eastAsia="宋体" w:hAnsi="宋体" w:cs="Arial"/>
          <w:b/>
          <w:color w:val="222222"/>
          <w:kern w:val="0"/>
          <w:sz w:val="24"/>
          <w:szCs w:val="24"/>
        </w:rPr>
        <w:t>。</w:t>
      </w:r>
    </w:p>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五、投标地点和开标地点</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1、投标地点：</w:t>
      </w:r>
      <w:r w:rsidRPr="000728F5">
        <w:rPr>
          <w:rFonts w:ascii="宋体" w:eastAsia="宋体" w:hAnsi="宋体" w:cs="Arial"/>
          <w:b/>
          <w:color w:val="FF0000"/>
          <w:kern w:val="0"/>
          <w:sz w:val="24"/>
          <w:szCs w:val="24"/>
        </w:rPr>
        <w:t>中山西路1245弄</w:t>
      </w:r>
      <w:proofErr w:type="gramStart"/>
      <w:r w:rsidRPr="000728F5">
        <w:rPr>
          <w:rFonts w:ascii="宋体" w:eastAsia="宋体" w:hAnsi="宋体" w:cs="Arial"/>
          <w:b/>
          <w:color w:val="FF0000"/>
          <w:kern w:val="0"/>
          <w:sz w:val="24"/>
          <w:szCs w:val="24"/>
        </w:rPr>
        <w:t>1号1号</w:t>
      </w:r>
      <w:proofErr w:type="gramEnd"/>
      <w:r w:rsidRPr="000728F5">
        <w:rPr>
          <w:rFonts w:ascii="宋体" w:eastAsia="宋体" w:hAnsi="宋体" w:cs="Arial"/>
          <w:b/>
          <w:color w:val="FF0000"/>
          <w:kern w:val="0"/>
          <w:sz w:val="24"/>
          <w:szCs w:val="24"/>
        </w:rPr>
        <w:t>楼213会议室</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2、开标地点：</w:t>
      </w:r>
      <w:r w:rsidRPr="000728F5">
        <w:rPr>
          <w:rFonts w:ascii="宋体" w:eastAsia="宋体" w:hAnsi="宋体" w:cs="Arial"/>
          <w:b/>
          <w:color w:val="FF0000"/>
          <w:kern w:val="0"/>
          <w:sz w:val="24"/>
          <w:szCs w:val="24"/>
        </w:rPr>
        <w:t>中山西路1245弄</w:t>
      </w:r>
      <w:proofErr w:type="gramStart"/>
      <w:r w:rsidRPr="000728F5">
        <w:rPr>
          <w:rFonts w:ascii="宋体" w:eastAsia="宋体" w:hAnsi="宋体" w:cs="Arial"/>
          <w:b/>
          <w:color w:val="FF0000"/>
          <w:kern w:val="0"/>
          <w:sz w:val="24"/>
          <w:szCs w:val="24"/>
        </w:rPr>
        <w:t>1号1号</w:t>
      </w:r>
      <w:proofErr w:type="gramEnd"/>
      <w:r w:rsidRPr="000728F5">
        <w:rPr>
          <w:rFonts w:ascii="宋体" w:eastAsia="宋体" w:hAnsi="宋体" w:cs="Arial"/>
          <w:b/>
          <w:color w:val="FF0000"/>
          <w:kern w:val="0"/>
          <w:sz w:val="24"/>
          <w:szCs w:val="24"/>
        </w:rPr>
        <w:t>楼213会议室</w:t>
      </w:r>
      <w:r w:rsidRPr="000728F5">
        <w:rPr>
          <w:rFonts w:ascii="宋体" w:eastAsia="宋体" w:hAnsi="宋体" w:cs="Arial"/>
          <w:color w:val="222222"/>
          <w:kern w:val="0"/>
          <w:sz w:val="24"/>
          <w:szCs w:val="24"/>
        </w:rPr>
        <w:t>。届时请投标人代表持投标时所使用的数字证书（CA证书）参加开标。</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color w:val="222222"/>
          <w:kern w:val="0"/>
          <w:sz w:val="24"/>
          <w:szCs w:val="24"/>
        </w:rPr>
        <w:t>3、开标所需携带其他材料：</w:t>
      </w:r>
    </w:p>
    <w:p w:rsidR="000728F5" w:rsidRPr="000728F5" w:rsidRDefault="000728F5" w:rsidP="000728F5">
      <w:pPr>
        <w:widowControl/>
        <w:ind w:firstLine="420"/>
        <w:jc w:val="left"/>
        <w:rPr>
          <w:rFonts w:ascii="Arial" w:eastAsia="宋体" w:hAnsi="Arial" w:cs="Arial"/>
          <w:kern w:val="0"/>
          <w:sz w:val="18"/>
          <w:szCs w:val="18"/>
        </w:rPr>
      </w:pPr>
      <w:r w:rsidRPr="000728F5">
        <w:rPr>
          <w:rFonts w:ascii="宋体" w:eastAsia="宋体" w:hAnsi="宋体" w:cs="Arial"/>
          <w:b/>
          <w:color w:val="FF0000"/>
          <w:kern w:val="0"/>
          <w:sz w:val="24"/>
          <w:szCs w:val="24"/>
        </w:rPr>
        <w:t> </w:t>
      </w:r>
      <w:r w:rsidRPr="000728F5">
        <w:rPr>
          <w:rFonts w:ascii="宋体" w:eastAsia="宋体" w:hAnsi="宋体" w:cs="Arial"/>
          <w:b/>
          <w:color w:val="FF0000"/>
          <w:kern w:val="0"/>
          <w:sz w:val="24"/>
          <w:szCs w:val="24"/>
        </w:rPr>
        <w:object w:dxaOrig="1440" w:dyaOrig="1440">
          <v:shape id="_x0000_i1036" type="#_x0000_t75" style="width:159.9pt;height:67pt" o:ole="">
            <v:imagedata r:id="rId12" o:title=""/>
          </v:shape>
          <w:control r:id="rId13" w:name="DefaultOcxName3" w:shapeid="_x0000_i1036"/>
        </w:object>
      </w:r>
    </w:p>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六、发布公告的媒介：</w:t>
      </w:r>
    </w:p>
    <w:p w:rsidR="000728F5" w:rsidRPr="000728F5" w:rsidRDefault="000728F5" w:rsidP="000728F5">
      <w:pPr>
        <w:widowControl/>
        <w:ind w:firstLine="420"/>
        <w:jc w:val="left"/>
        <w:rPr>
          <w:rFonts w:ascii="宋体" w:eastAsia="宋体" w:hAnsi="宋体" w:cs="宋体"/>
          <w:kern w:val="0"/>
          <w:sz w:val="24"/>
          <w:szCs w:val="24"/>
        </w:rPr>
      </w:pPr>
      <w:r w:rsidRPr="000728F5">
        <w:rPr>
          <w:rFonts w:ascii="宋体" w:eastAsia="宋体" w:hAnsi="宋体" w:cs="宋体" w:hint="eastAsia"/>
          <w:color w:val="000000"/>
          <w:kern w:val="0"/>
          <w:sz w:val="24"/>
          <w:szCs w:val="21"/>
        </w:rPr>
        <w:t>以上信息若有变更我们会通过“上海政府采购网”、“”通知，请供应商关注。</w:t>
      </w:r>
    </w:p>
    <w:p w:rsidR="000728F5" w:rsidRPr="000728F5" w:rsidRDefault="000728F5" w:rsidP="000728F5">
      <w:pPr>
        <w:widowControl/>
        <w:ind w:firstLine="420"/>
        <w:jc w:val="left"/>
        <w:rPr>
          <w:rFonts w:ascii="宋体" w:eastAsia="宋体" w:hAnsi="宋体" w:cs="宋体"/>
          <w:kern w:val="0"/>
          <w:sz w:val="24"/>
          <w:szCs w:val="24"/>
        </w:rPr>
      </w:pPr>
      <w:r w:rsidRPr="000728F5">
        <w:rPr>
          <w:rFonts w:ascii="宋体" w:eastAsia="宋体" w:hAnsi="宋体" w:cs="宋体" w:hint="eastAsia"/>
          <w:color w:val="000000"/>
          <w:kern w:val="0"/>
          <w:sz w:val="24"/>
          <w:szCs w:val="21"/>
        </w:rPr>
        <w:t> </w:t>
      </w:r>
    </w:p>
    <w:p w:rsidR="000728F5" w:rsidRPr="000728F5" w:rsidRDefault="000728F5" w:rsidP="000728F5">
      <w:pPr>
        <w:widowControl/>
        <w:jc w:val="left"/>
        <w:rPr>
          <w:rFonts w:ascii="宋体" w:eastAsia="宋体" w:hAnsi="宋体" w:cs="宋体"/>
          <w:kern w:val="0"/>
          <w:sz w:val="24"/>
          <w:szCs w:val="24"/>
        </w:rPr>
      </w:pPr>
      <w:r w:rsidRPr="000728F5">
        <w:rPr>
          <w:rFonts w:ascii="宋体" w:eastAsia="宋体" w:hAnsi="宋体" w:cs="Arial" w:hint="eastAsia"/>
          <w:color w:val="222222"/>
          <w:kern w:val="0"/>
          <w:sz w:val="24"/>
          <w:szCs w:val="21"/>
        </w:rPr>
        <w:t>七、其他事项</w:t>
      </w:r>
    </w:p>
    <w:p w:rsidR="000728F5" w:rsidRPr="000728F5" w:rsidRDefault="000728F5" w:rsidP="000728F5">
      <w:pPr>
        <w:widowControl/>
        <w:spacing w:before="100" w:beforeAutospacing="1" w:after="100" w:afterAutospacing="1"/>
        <w:ind w:firstLine="420"/>
        <w:jc w:val="left"/>
        <w:rPr>
          <w:rFonts w:ascii="Arial" w:eastAsia="宋体" w:hAnsi="Arial" w:cs="Arial"/>
          <w:kern w:val="0"/>
          <w:sz w:val="18"/>
          <w:szCs w:val="18"/>
        </w:rPr>
      </w:pPr>
      <w:r w:rsidRPr="000728F5">
        <w:rPr>
          <w:rFonts w:ascii="宋体" w:eastAsia="宋体" w:hAnsi="宋体" w:cs="Arial"/>
          <w:b/>
          <w:color w:val="FF0000"/>
          <w:kern w:val="0"/>
          <w:sz w:val="24"/>
          <w:szCs w:val="24"/>
        </w:rPr>
        <w:t> </w:t>
      </w:r>
      <w:r w:rsidRPr="000728F5">
        <w:rPr>
          <w:rFonts w:ascii="宋体" w:eastAsia="宋体" w:hAnsi="宋体" w:cs="Arial"/>
          <w:b/>
          <w:color w:val="FF0000"/>
          <w:kern w:val="0"/>
          <w:sz w:val="24"/>
          <w:szCs w:val="24"/>
        </w:rPr>
        <w:object w:dxaOrig="1440" w:dyaOrig="1440">
          <v:shape id="_x0000_i1035" type="#_x0000_t75" style="width:159.9pt;height:67pt" o:ole="">
            <v:imagedata r:id="rId14" o:title=""/>
          </v:shape>
          <w:control r:id="rId15" w:name="DefaultOcxName4" w:shapeid="_x0000_i1035"/>
        </w:object>
      </w:r>
    </w:p>
    <w:p w:rsidR="000728F5" w:rsidRPr="000728F5" w:rsidRDefault="000728F5" w:rsidP="000728F5">
      <w:pPr>
        <w:widowControl/>
        <w:jc w:val="left"/>
        <w:rPr>
          <w:rFonts w:ascii="宋体" w:eastAsia="宋体" w:hAnsi="宋体" w:cs="宋体"/>
          <w:kern w:val="0"/>
          <w:sz w:val="24"/>
          <w:szCs w:val="24"/>
        </w:rPr>
      </w:pPr>
      <w:r w:rsidRPr="000728F5">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3"/>
        <w:gridCol w:w="2736"/>
        <w:gridCol w:w="2711"/>
        <w:gridCol w:w="6125"/>
      </w:tblGrid>
      <w:tr w:rsidR="000728F5" w:rsidRPr="000728F5" w:rsidTr="000728F5">
        <w:trPr>
          <w:tblCellSpacing w:w="7" w:type="dxa"/>
        </w:trPr>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采购人：</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上海健康医学院</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采购代理机构：</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上海教育建设管理咨询有限公司</w:t>
            </w:r>
          </w:p>
        </w:tc>
      </w:tr>
      <w:tr w:rsidR="000728F5" w:rsidRPr="000728F5" w:rsidTr="000728F5">
        <w:trPr>
          <w:tblCellSpacing w:w="7" w:type="dxa"/>
        </w:trPr>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地址：</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proofErr w:type="gramStart"/>
            <w:r w:rsidRPr="000728F5">
              <w:rPr>
                <w:rFonts w:ascii="宋体" w:eastAsia="宋体" w:hAnsi="宋体" w:cs="Arial"/>
                <w:color w:val="222222"/>
                <w:kern w:val="0"/>
                <w:sz w:val="24"/>
                <w:szCs w:val="24"/>
              </w:rPr>
              <w:t>梅陇路21号</w:t>
            </w:r>
            <w:proofErr w:type="gramEnd"/>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地址：</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中山西路1245弄1号1＃楼二楼213</w:t>
            </w:r>
          </w:p>
        </w:tc>
      </w:tr>
      <w:tr w:rsidR="000728F5" w:rsidRPr="000728F5" w:rsidTr="000728F5">
        <w:trPr>
          <w:tblCellSpacing w:w="7" w:type="dxa"/>
        </w:trPr>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邮编：</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200237</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邮编：</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200052</w:t>
            </w:r>
          </w:p>
        </w:tc>
      </w:tr>
      <w:tr w:rsidR="000728F5" w:rsidRPr="000728F5" w:rsidTr="000728F5">
        <w:trPr>
          <w:tblCellSpacing w:w="7" w:type="dxa"/>
        </w:trPr>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联系人：</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马炯</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联系人：</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沈娴钰</w:t>
            </w:r>
          </w:p>
        </w:tc>
      </w:tr>
      <w:tr w:rsidR="000728F5" w:rsidRPr="000728F5" w:rsidTr="000728F5">
        <w:trPr>
          <w:tblCellSpacing w:w="7" w:type="dxa"/>
        </w:trPr>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电话：</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63820184*8012</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电话：</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63820184*8012</w:t>
            </w:r>
          </w:p>
        </w:tc>
      </w:tr>
      <w:tr w:rsidR="000728F5" w:rsidRPr="000728F5" w:rsidTr="000728F5">
        <w:trPr>
          <w:tblCellSpacing w:w="7" w:type="dxa"/>
        </w:trPr>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传真：</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63820184*8016</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宋体" w:eastAsia="宋体" w:hAnsi="宋体" w:cs="Arial"/>
                <w:color w:val="222222"/>
                <w:kern w:val="0"/>
                <w:sz w:val="24"/>
                <w:szCs w:val="24"/>
              </w:rPr>
              <w:t>传真：</w:t>
            </w:r>
          </w:p>
        </w:tc>
        <w:tc>
          <w:tcPr>
            <w:tcW w:w="0" w:type="auto"/>
            <w:vAlign w:val="center"/>
            <w:hideMark/>
          </w:tcPr>
          <w:p w:rsidR="000728F5" w:rsidRPr="000728F5" w:rsidRDefault="000728F5" w:rsidP="000728F5">
            <w:pPr>
              <w:widowControl/>
              <w:jc w:val="left"/>
              <w:rPr>
                <w:rFonts w:ascii="Arial" w:eastAsia="宋体" w:hAnsi="Arial" w:cs="Arial"/>
                <w:kern w:val="0"/>
                <w:sz w:val="18"/>
                <w:szCs w:val="18"/>
              </w:rPr>
            </w:pPr>
            <w:r w:rsidRPr="000728F5">
              <w:rPr>
                <w:rFonts w:ascii="Arial" w:eastAsia="宋体" w:hAnsi="Arial" w:cs="Arial"/>
                <w:kern w:val="0"/>
                <w:sz w:val="24"/>
                <w:szCs w:val="24"/>
              </w:rPr>
              <w:t>63820184*8016</w:t>
            </w:r>
          </w:p>
        </w:tc>
      </w:tr>
    </w:tbl>
    <w:p w:rsidR="00E427A6" w:rsidRDefault="00E427A6"/>
    <w:sectPr w:rsidR="00E42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07"/>
    <w:rsid w:val="000728F5"/>
    <w:rsid w:val="006F6C07"/>
    <w:rsid w:val="00E4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28F5"/>
    <w:rPr>
      <w:rFonts w:ascii="ˎ̥" w:hAnsi="ˎ̥" w:hint="default"/>
      <w:strike w:val="0"/>
      <w:dstrike w:val="0"/>
      <w:color w:val="0033CC"/>
      <w:sz w:val="18"/>
      <w:szCs w:val="18"/>
      <w:u w:val="none"/>
      <w:effect w:val="none"/>
    </w:rPr>
  </w:style>
  <w:style w:type="character" w:styleId="a4">
    <w:name w:val="Strong"/>
    <w:basedOn w:val="a0"/>
    <w:uiPriority w:val="22"/>
    <w:qFormat/>
    <w:rsid w:val="000728F5"/>
    <w:rPr>
      <w:b w:val="0"/>
      <w:bCs w:val="0"/>
      <w:i w:val="0"/>
      <w:iCs w:val="0"/>
    </w:rPr>
  </w:style>
  <w:style w:type="paragraph" w:styleId="a5">
    <w:name w:val="Normal (Web)"/>
    <w:basedOn w:val="a"/>
    <w:uiPriority w:val="99"/>
    <w:semiHidden/>
    <w:unhideWhenUsed/>
    <w:rsid w:val="000728F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28F5"/>
    <w:rPr>
      <w:rFonts w:ascii="ˎ̥" w:hAnsi="ˎ̥" w:hint="default"/>
      <w:strike w:val="0"/>
      <w:dstrike w:val="0"/>
      <w:color w:val="0033CC"/>
      <w:sz w:val="18"/>
      <w:szCs w:val="18"/>
      <w:u w:val="none"/>
      <w:effect w:val="none"/>
    </w:rPr>
  </w:style>
  <w:style w:type="character" w:styleId="a4">
    <w:name w:val="Strong"/>
    <w:basedOn w:val="a0"/>
    <w:uiPriority w:val="22"/>
    <w:qFormat/>
    <w:rsid w:val="000728F5"/>
    <w:rPr>
      <w:b w:val="0"/>
      <w:bCs w:val="0"/>
      <w:i w:val="0"/>
      <w:iCs w:val="0"/>
    </w:rPr>
  </w:style>
  <w:style w:type="paragraph" w:styleId="a5">
    <w:name w:val="Normal (Web)"/>
    <w:basedOn w:val="a"/>
    <w:uiPriority w:val="99"/>
    <w:semiHidden/>
    <w:unhideWhenUsed/>
    <w:rsid w:val="000728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01105">
      <w:bodyDiv w:val="1"/>
      <w:marLeft w:val="0"/>
      <w:marRight w:val="0"/>
      <w:marTop w:val="0"/>
      <w:marBottom w:val="0"/>
      <w:divBdr>
        <w:top w:val="none" w:sz="0" w:space="0" w:color="auto"/>
        <w:left w:val="none" w:sz="0" w:space="0" w:color="auto"/>
        <w:bottom w:val="none" w:sz="0" w:space="0" w:color="auto"/>
        <w:right w:val="none" w:sz="0" w:space="0" w:color="auto"/>
      </w:divBdr>
      <w:divsChild>
        <w:div w:id="73476456">
          <w:marLeft w:val="0"/>
          <w:marRight w:val="0"/>
          <w:marTop w:val="0"/>
          <w:marBottom w:val="0"/>
          <w:divBdr>
            <w:top w:val="none" w:sz="0" w:space="0" w:color="auto"/>
            <w:left w:val="none" w:sz="0" w:space="0" w:color="auto"/>
            <w:bottom w:val="none" w:sz="0" w:space="0" w:color="auto"/>
            <w:right w:val="none" w:sz="0" w:space="0" w:color="auto"/>
          </w:divBdr>
          <w:divsChild>
            <w:div w:id="9703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3.xml"/><Relationship Id="rId5" Type="http://schemas.openxmlformats.org/officeDocument/2006/relationships/image" Target="media/image1.wmf"/><Relationship Id="rId15" Type="http://schemas.openxmlformats.org/officeDocument/2006/relationships/control" Target="activeX/activeX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www.zfcg.sh.gov.cn/" TargetMode="Externa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1224</Characters>
  <Application>Microsoft Office Word</Application>
  <DocSecurity>0</DocSecurity>
  <Lines>10</Lines>
  <Paragraphs>2</Paragraphs>
  <ScaleCrop>false</ScaleCrop>
  <Company>Microsoft</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2</cp:revision>
  <dcterms:created xsi:type="dcterms:W3CDTF">2016-06-06T01:39:00Z</dcterms:created>
  <dcterms:modified xsi:type="dcterms:W3CDTF">2016-06-06T01:39:00Z</dcterms:modified>
</cp:coreProperties>
</file>