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A37" w:rsidRDefault="00350592">
      <w:pPr>
        <w:widowControl/>
        <w:jc w:val="center"/>
        <w:outlineLvl w:val="1"/>
        <w:rPr>
          <w:rFonts w:ascii="黑体" w:eastAsia="黑体" w:hAnsi="黑体"/>
          <w:color w:val="333333"/>
          <w:spacing w:val="15"/>
          <w:kern w:val="0"/>
          <w:sz w:val="32"/>
          <w:szCs w:val="36"/>
        </w:rPr>
      </w:pPr>
      <w:r>
        <w:rPr>
          <w:rFonts w:ascii="黑体" w:eastAsia="黑体" w:hAnsi="黑体" w:hint="eastAsia"/>
          <w:color w:val="333333"/>
          <w:spacing w:val="15"/>
          <w:kern w:val="0"/>
          <w:sz w:val="32"/>
          <w:szCs w:val="36"/>
        </w:rPr>
        <w:t>关于征集第五届“汇创青春”——上海大学生文化创意作品展示活动上海健康医学</w:t>
      </w:r>
      <w:proofErr w:type="gramStart"/>
      <w:r>
        <w:rPr>
          <w:rFonts w:ascii="黑体" w:eastAsia="黑体" w:hAnsi="黑体" w:hint="eastAsia"/>
          <w:color w:val="333333"/>
          <w:spacing w:val="15"/>
          <w:kern w:val="0"/>
          <w:sz w:val="32"/>
          <w:szCs w:val="36"/>
        </w:rPr>
        <w:t>院校内赛作品</w:t>
      </w:r>
      <w:proofErr w:type="gramEnd"/>
      <w:r>
        <w:rPr>
          <w:rFonts w:ascii="黑体" w:eastAsia="黑体" w:hAnsi="黑体" w:hint="eastAsia"/>
          <w:color w:val="333333"/>
          <w:spacing w:val="15"/>
          <w:kern w:val="0"/>
          <w:sz w:val="32"/>
          <w:szCs w:val="36"/>
        </w:rPr>
        <w:t>的通知</w:t>
      </w:r>
    </w:p>
    <w:p w:rsidR="00D33A37" w:rsidRDefault="00350592">
      <w:pPr>
        <w:widowControl/>
        <w:jc w:val="center"/>
        <w:outlineLvl w:val="1"/>
        <w:rPr>
          <w:rFonts w:ascii="黑体" w:eastAsia="黑体" w:hAnsi="黑体"/>
          <w:color w:val="333333"/>
          <w:spacing w:val="15"/>
          <w:kern w:val="0"/>
          <w:sz w:val="32"/>
          <w:szCs w:val="36"/>
        </w:rPr>
      </w:pPr>
      <w:r>
        <w:rPr>
          <w:rFonts w:ascii="黑体" w:eastAsia="黑体" w:hAnsi="黑体" w:hint="eastAsia"/>
          <w:color w:val="333333"/>
          <w:spacing w:val="15"/>
          <w:kern w:val="0"/>
          <w:sz w:val="32"/>
          <w:szCs w:val="36"/>
        </w:rPr>
        <w:t>（戏剧舞蹈类）</w:t>
      </w:r>
    </w:p>
    <w:p w:rsidR="00D33A37" w:rsidRDefault="00D33A37">
      <w:pPr>
        <w:widowControl/>
        <w:spacing w:before="100" w:beforeAutospacing="1" w:after="100" w:afterAutospacing="1"/>
        <w:ind w:firstLineChars="200" w:firstLine="480"/>
        <w:jc w:val="left"/>
        <w:rPr>
          <w:rFonts w:ascii="宋体" w:hAnsi="宋体"/>
          <w:kern w:val="0"/>
          <w:sz w:val="24"/>
          <w:szCs w:val="24"/>
        </w:rPr>
      </w:pP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为积极推进上海“设计之都”建设，大力营造全市文化创新和创意产业发展的生态环境，展现上海高校的创新创业教育成果，培养青年大学生的创新创业意识，上海市教卫工作党委、市教委决定开展第五届“汇创青春”——上海大学生文化创意作品展示活动。现</w:t>
      </w:r>
      <w:proofErr w:type="gramStart"/>
      <w:r>
        <w:rPr>
          <w:rFonts w:ascii="宋体" w:hAnsi="宋体" w:hint="eastAsia"/>
          <w:kern w:val="0"/>
          <w:sz w:val="24"/>
          <w:szCs w:val="24"/>
        </w:rPr>
        <w:t>将汇创青春</w:t>
      </w:r>
      <w:proofErr w:type="gramEnd"/>
      <w:r>
        <w:rPr>
          <w:rFonts w:ascii="宋体" w:hAnsi="宋体" w:hint="eastAsia"/>
          <w:kern w:val="0"/>
          <w:sz w:val="24"/>
          <w:szCs w:val="24"/>
        </w:rPr>
        <w:t>戏剧舞蹈类别校内赛作品申报活动相关事项通知如下：</w:t>
      </w:r>
    </w:p>
    <w:p w:rsidR="00D33A37" w:rsidRDefault="00350592">
      <w:pPr>
        <w:widowControl/>
        <w:spacing w:before="100" w:beforeAutospacing="1" w:after="100" w:afterAutospacing="1"/>
        <w:ind w:firstLineChars="200" w:firstLine="482"/>
        <w:jc w:val="left"/>
        <w:rPr>
          <w:rFonts w:ascii="宋体" w:hAnsi="宋体"/>
          <w:kern w:val="0"/>
          <w:sz w:val="24"/>
          <w:szCs w:val="24"/>
        </w:rPr>
      </w:pPr>
      <w:r>
        <w:rPr>
          <w:rFonts w:ascii="宋体" w:hAnsi="宋体" w:hint="eastAsia"/>
          <w:b/>
          <w:kern w:val="0"/>
          <w:sz w:val="24"/>
          <w:szCs w:val="24"/>
        </w:rPr>
        <w:t>一、申报范围</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1.申报对象：</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在校学生（含研究生、留学生）在读期间完成的作品。可以个人或者集体（3人左右）的形式申报，须为原创作品，充分体现作品的创新点。</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2.作品范围：</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（1）戏剧舞蹈，音乐艺术类</w:t>
      </w:r>
      <w:r>
        <w:rPr>
          <w:rFonts w:ascii="宋体" w:hAnsi="宋体"/>
          <w:kern w:val="0"/>
          <w:sz w:val="24"/>
          <w:szCs w:val="24"/>
        </w:rPr>
        <w:t>(</w:t>
      </w:r>
      <w:r>
        <w:rPr>
          <w:rFonts w:ascii="宋体" w:hAnsi="宋体" w:hint="eastAsia"/>
          <w:kern w:val="0"/>
          <w:sz w:val="24"/>
          <w:szCs w:val="24"/>
        </w:rPr>
        <w:t>戏剧</w:t>
      </w:r>
      <w:r>
        <w:rPr>
          <w:rFonts w:ascii="宋体" w:hAnsi="宋体"/>
          <w:kern w:val="0"/>
          <w:sz w:val="24"/>
          <w:szCs w:val="24"/>
        </w:rPr>
        <w:t>):</w:t>
      </w:r>
      <w:r>
        <w:rPr>
          <w:rFonts w:ascii="宋体" w:hAnsi="宋体" w:hint="eastAsia"/>
          <w:kern w:val="0"/>
          <w:sz w:val="24"/>
          <w:szCs w:val="24"/>
        </w:rPr>
        <w:t>话剧、小品、肢体剧、戏曲、木偶剧、音乐剧等</w:t>
      </w:r>
      <w:r>
        <w:rPr>
          <w:rFonts w:ascii="宋体" w:hAnsi="宋体"/>
          <w:kern w:val="0"/>
          <w:sz w:val="24"/>
          <w:szCs w:val="24"/>
        </w:rPr>
        <w:t>(</w:t>
      </w:r>
      <w:r>
        <w:rPr>
          <w:rFonts w:ascii="宋体" w:hAnsi="宋体" w:hint="eastAsia"/>
          <w:kern w:val="0"/>
          <w:sz w:val="24"/>
          <w:szCs w:val="24"/>
        </w:rPr>
        <w:t>作品长度不限</w:t>
      </w:r>
      <w:r>
        <w:rPr>
          <w:rFonts w:ascii="宋体" w:hAnsi="宋体"/>
          <w:kern w:val="0"/>
          <w:sz w:val="24"/>
          <w:szCs w:val="24"/>
        </w:rPr>
        <w:t>)</w:t>
      </w:r>
      <w:r>
        <w:rPr>
          <w:rFonts w:ascii="宋体" w:hAnsi="宋体" w:hint="eastAsia"/>
          <w:kern w:val="0"/>
          <w:sz w:val="24"/>
          <w:szCs w:val="24"/>
        </w:rPr>
        <w:t>。</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（2）戏剧舞蹈，音乐艺术类</w:t>
      </w:r>
      <w:r>
        <w:rPr>
          <w:rFonts w:ascii="宋体" w:hAnsi="宋体"/>
          <w:kern w:val="0"/>
          <w:sz w:val="24"/>
          <w:szCs w:val="24"/>
        </w:rPr>
        <w:t>(</w:t>
      </w:r>
      <w:r>
        <w:rPr>
          <w:rFonts w:ascii="宋体" w:hAnsi="宋体" w:hint="eastAsia"/>
          <w:kern w:val="0"/>
          <w:sz w:val="24"/>
          <w:szCs w:val="24"/>
        </w:rPr>
        <w:t>舞蹈</w:t>
      </w:r>
      <w:r>
        <w:rPr>
          <w:rFonts w:ascii="宋体" w:hAnsi="宋体"/>
          <w:kern w:val="0"/>
          <w:sz w:val="24"/>
          <w:szCs w:val="24"/>
        </w:rPr>
        <w:t>):</w:t>
      </w:r>
      <w:r>
        <w:rPr>
          <w:rFonts w:ascii="宋体" w:hAnsi="宋体" w:hint="eastAsia"/>
          <w:kern w:val="0"/>
          <w:sz w:val="24"/>
          <w:szCs w:val="24"/>
        </w:rPr>
        <w:t>单人舞、双人舞、三人舞、群舞、舞剧等</w:t>
      </w:r>
      <w:r>
        <w:rPr>
          <w:rFonts w:ascii="宋体" w:hAnsi="宋体"/>
          <w:kern w:val="0"/>
          <w:sz w:val="24"/>
          <w:szCs w:val="24"/>
        </w:rPr>
        <w:t>(</w:t>
      </w:r>
      <w:r>
        <w:rPr>
          <w:rFonts w:ascii="宋体" w:hAnsi="宋体" w:hint="eastAsia"/>
          <w:kern w:val="0"/>
          <w:sz w:val="24"/>
          <w:szCs w:val="24"/>
        </w:rPr>
        <w:t>作品长度不限</w:t>
      </w:r>
      <w:r>
        <w:rPr>
          <w:rFonts w:ascii="宋体" w:hAnsi="宋体"/>
          <w:kern w:val="0"/>
          <w:sz w:val="24"/>
          <w:szCs w:val="24"/>
        </w:rPr>
        <w:t>)</w:t>
      </w:r>
      <w:r>
        <w:rPr>
          <w:rFonts w:ascii="宋体" w:hAnsi="宋体" w:hint="eastAsia"/>
          <w:kern w:val="0"/>
          <w:sz w:val="24"/>
          <w:szCs w:val="24"/>
        </w:rPr>
        <w:t>。</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 </w:t>
      </w:r>
      <w:r>
        <w:rPr>
          <w:rFonts w:ascii="宋体" w:hAnsi="宋体" w:hint="eastAsia"/>
          <w:b/>
          <w:kern w:val="0"/>
          <w:sz w:val="24"/>
          <w:szCs w:val="24"/>
        </w:rPr>
        <w:t>二、作品要求</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1.</w:t>
      </w:r>
      <w:r>
        <w:rPr>
          <w:rFonts w:ascii="宋体" w:hAnsi="宋体"/>
          <w:kern w:val="0"/>
          <w:sz w:val="24"/>
          <w:szCs w:val="24"/>
        </w:rPr>
        <w:t>参赛作品不能含有色情、暴力因素,不得与中华人民共和国法律法规相抵触。</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kern w:val="0"/>
          <w:sz w:val="24"/>
          <w:szCs w:val="24"/>
        </w:rPr>
        <w:t xml:space="preserve">2.参赛作品必须由参赛者本人参与创作(合作作者可联名参加，但参赛作者不得多于3人),参赛者应确认拥有其作品的完整的著作权。 </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kern w:val="0"/>
          <w:sz w:val="24"/>
          <w:szCs w:val="24"/>
        </w:rPr>
        <w:t>3</w:t>
      </w:r>
      <w:r>
        <w:rPr>
          <w:rFonts w:ascii="宋体" w:hAnsi="宋体" w:hint="eastAsia"/>
          <w:kern w:val="0"/>
          <w:sz w:val="24"/>
          <w:szCs w:val="24"/>
        </w:rPr>
        <w:t>.所有参赛者或团队提交电子文件用于初评，作品实物的报送时间于初评后另行通知。</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kern w:val="0"/>
          <w:sz w:val="24"/>
          <w:szCs w:val="24"/>
        </w:rPr>
        <w:t>4</w:t>
      </w:r>
      <w:r>
        <w:rPr>
          <w:rFonts w:ascii="宋体" w:hAnsi="宋体" w:hint="eastAsia"/>
          <w:kern w:val="0"/>
          <w:sz w:val="24"/>
          <w:szCs w:val="24"/>
        </w:rPr>
        <w:t>.应严格遵守国家有关知识产权保护的规定，由知识产权引发的纠纷，责任由参赛者自负。</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 </w:t>
      </w:r>
      <w:r>
        <w:rPr>
          <w:rFonts w:ascii="宋体" w:hAnsi="宋体" w:hint="eastAsia"/>
          <w:b/>
          <w:kern w:val="0"/>
          <w:sz w:val="24"/>
          <w:szCs w:val="24"/>
        </w:rPr>
        <w:t>三、申报内容</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lastRenderedPageBreak/>
        <w:t xml:space="preserve">1.作品提交形式如下： </w:t>
      </w:r>
    </w:p>
    <w:p w:rsidR="00D33A37" w:rsidRDefault="00350592">
      <w:pPr>
        <w:widowControl/>
        <w:spacing w:before="100" w:beforeAutospacing="1" w:after="100" w:afterAutospacing="1"/>
        <w:ind w:firstLineChars="200" w:firstLine="480"/>
        <w:jc w:val="left"/>
      </w:pPr>
      <w:r>
        <w:rPr>
          <w:rFonts w:ascii="宋体" w:hAnsi="宋体" w:hint="eastAsia"/>
          <w:kern w:val="0"/>
          <w:sz w:val="24"/>
          <w:szCs w:val="24"/>
        </w:rPr>
        <w:t xml:space="preserve"> </w:t>
      </w:r>
      <w:r>
        <w:rPr>
          <w:rFonts w:ascii="宋体" w:hAnsi="宋体"/>
          <w:kern w:val="0"/>
          <w:sz w:val="24"/>
          <w:szCs w:val="24"/>
        </w:rPr>
        <w:t>(1)  完整作品录制视频。</w:t>
      </w:r>
    </w:p>
    <w:p w:rsidR="00D33A37" w:rsidRDefault="00350592">
      <w:pPr>
        <w:widowControl/>
        <w:spacing w:before="100" w:beforeAutospacing="1" w:after="100" w:afterAutospacing="1"/>
        <w:ind w:firstLineChars="200" w:firstLine="480"/>
        <w:jc w:val="left"/>
      </w:pPr>
      <w:r>
        <w:rPr>
          <w:rFonts w:ascii="宋体" w:hAnsi="宋体"/>
          <w:kern w:val="0"/>
          <w:sz w:val="24"/>
          <w:szCs w:val="24"/>
        </w:rPr>
        <w:t>（2）15分钟以内可演出的舞台演出片段录制视频。</w:t>
      </w:r>
    </w:p>
    <w:p w:rsidR="00D33A37" w:rsidRDefault="00350592">
      <w:pPr>
        <w:widowControl/>
        <w:spacing w:before="100" w:beforeAutospacing="1" w:after="100" w:afterAutospacing="1"/>
        <w:ind w:firstLineChars="200" w:firstLine="480"/>
        <w:jc w:val="left"/>
      </w:pPr>
      <w:r>
        <w:rPr>
          <w:rFonts w:ascii="宋体" w:hAnsi="宋体"/>
          <w:kern w:val="0"/>
          <w:sz w:val="24"/>
          <w:szCs w:val="24"/>
        </w:rPr>
        <w:t>（3）戏剧类:剧照五张/舞蹈类:演出照片五张。</w:t>
      </w:r>
    </w:p>
    <w:p w:rsidR="00D33A37" w:rsidRDefault="00350592">
      <w:pPr>
        <w:widowControl/>
        <w:spacing w:before="100" w:beforeAutospacing="1" w:after="100" w:afterAutospacing="1"/>
        <w:ind w:firstLineChars="200" w:firstLine="480"/>
        <w:jc w:val="left"/>
      </w:pPr>
      <w:r>
        <w:rPr>
          <w:rFonts w:ascii="宋体" w:hAnsi="宋体"/>
          <w:kern w:val="0"/>
          <w:sz w:val="24"/>
          <w:szCs w:val="24"/>
        </w:rPr>
        <w:t xml:space="preserve"> (4) 宣传海报电子版。</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kern w:val="0"/>
          <w:sz w:val="24"/>
          <w:szCs w:val="24"/>
        </w:rPr>
        <w:t xml:space="preserve"> (5) 报名表电子版。</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备注</w:t>
      </w:r>
      <w:r>
        <w:rPr>
          <w:rFonts w:ascii="宋体" w:hAnsi="宋体"/>
          <w:kern w:val="0"/>
          <w:sz w:val="24"/>
          <w:szCs w:val="24"/>
        </w:rPr>
        <w:t>:</w:t>
      </w:r>
      <w:r>
        <w:rPr>
          <w:rFonts w:ascii="宋体" w:hAnsi="宋体" w:hint="eastAsia"/>
          <w:kern w:val="0"/>
          <w:sz w:val="24"/>
          <w:szCs w:val="24"/>
        </w:rPr>
        <w:t>每个作品均需提交的</w:t>
      </w:r>
      <w:r>
        <w:rPr>
          <w:rFonts w:ascii="宋体" w:hAnsi="宋体"/>
          <w:kern w:val="0"/>
          <w:sz w:val="24"/>
          <w:szCs w:val="24"/>
        </w:rPr>
        <w:t>5</w:t>
      </w:r>
      <w:r>
        <w:rPr>
          <w:rFonts w:ascii="宋体" w:hAnsi="宋体" w:hint="eastAsia"/>
          <w:kern w:val="0"/>
          <w:sz w:val="24"/>
          <w:szCs w:val="24"/>
        </w:rPr>
        <w:t>张相关剧照要求</w:t>
      </w:r>
      <w:r>
        <w:rPr>
          <w:rFonts w:ascii="宋体" w:hAnsi="宋体"/>
          <w:kern w:val="0"/>
          <w:sz w:val="24"/>
          <w:szCs w:val="24"/>
        </w:rPr>
        <w:t>:</w:t>
      </w:r>
      <w:r>
        <w:rPr>
          <w:rFonts w:ascii="宋体" w:hAnsi="宋体" w:hint="eastAsia"/>
          <w:kern w:val="0"/>
          <w:sz w:val="24"/>
          <w:szCs w:val="24"/>
        </w:rPr>
        <w:t>图片分辨率不能低于</w:t>
      </w:r>
      <w:r>
        <w:rPr>
          <w:rFonts w:ascii="宋体" w:hAnsi="宋体"/>
          <w:kern w:val="0"/>
          <w:sz w:val="24"/>
          <w:szCs w:val="24"/>
        </w:rPr>
        <w:t>300dpi ;</w:t>
      </w:r>
      <w:r>
        <w:rPr>
          <w:rFonts w:ascii="宋体" w:hAnsi="宋体" w:hint="eastAsia"/>
          <w:kern w:val="0"/>
          <w:sz w:val="24"/>
          <w:szCs w:val="24"/>
        </w:rPr>
        <w:t>图片总大小不小于</w:t>
      </w:r>
      <w:r>
        <w:rPr>
          <w:rFonts w:ascii="宋体" w:hAnsi="宋体"/>
          <w:kern w:val="0"/>
          <w:sz w:val="24"/>
          <w:szCs w:val="24"/>
        </w:rPr>
        <w:t xml:space="preserve">5M </w:t>
      </w:r>
      <w:r>
        <w:rPr>
          <w:rFonts w:ascii="宋体" w:hAnsi="宋体" w:hint="eastAsia"/>
          <w:kern w:val="0"/>
          <w:sz w:val="24"/>
          <w:szCs w:val="24"/>
        </w:rPr>
        <w:t>。</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1</w:t>
      </w:r>
      <w:r>
        <w:rPr>
          <w:rFonts w:ascii="宋体" w:hAnsi="宋体"/>
          <w:kern w:val="0"/>
          <w:sz w:val="24"/>
          <w:szCs w:val="24"/>
        </w:rPr>
        <w:t>.参赛</w:t>
      </w:r>
      <w:proofErr w:type="gramStart"/>
      <w:r>
        <w:rPr>
          <w:rFonts w:ascii="宋体" w:hAnsi="宋体"/>
          <w:kern w:val="0"/>
          <w:sz w:val="24"/>
          <w:szCs w:val="24"/>
        </w:rPr>
        <w:t>各作品</w:t>
      </w:r>
      <w:proofErr w:type="gramEnd"/>
      <w:r>
        <w:rPr>
          <w:rFonts w:ascii="宋体" w:hAnsi="宋体"/>
          <w:kern w:val="0"/>
          <w:sz w:val="24"/>
          <w:szCs w:val="24"/>
        </w:rPr>
        <w:t>文件请标明：学校+学生信息（姓名 专业 年级）+作品名；</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2.每个参赛作品填写</w:t>
      </w:r>
      <w:r>
        <w:rPr>
          <w:rFonts w:ascii="宋体" w:hAnsi="宋体" w:hint="eastAsia"/>
          <w:b/>
          <w:kern w:val="0"/>
          <w:sz w:val="24"/>
          <w:szCs w:val="24"/>
        </w:rPr>
        <w:t>附件</w:t>
      </w:r>
      <w:r>
        <w:rPr>
          <w:rFonts w:ascii="宋体" w:hAnsi="宋体"/>
          <w:b/>
          <w:kern w:val="0"/>
          <w:sz w:val="24"/>
          <w:szCs w:val="24"/>
        </w:rPr>
        <w:t>1</w:t>
      </w:r>
      <w:r>
        <w:rPr>
          <w:rFonts w:ascii="宋体" w:hAnsi="宋体" w:hint="eastAsia"/>
          <w:kern w:val="0"/>
          <w:sz w:val="24"/>
          <w:szCs w:val="24"/>
        </w:rPr>
        <w:t>《“戏剧舞蹈类”作品申报表》。</w:t>
      </w:r>
    </w:p>
    <w:p w:rsidR="00D33A37" w:rsidRDefault="00D33A37">
      <w:pPr>
        <w:widowControl/>
        <w:spacing w:before="100" w:beforeAutospacing="1" w:after="100" w:afterAutospacing="1"/>
        <w:ind w:firstLineChars="200" w:firstLine="480"/>
        <w:jc w:val="left"/>
        <w:rPr>
          <w:rFonts w:ascii="宋体" w:hAnsi="宋体"/>
          <w:kern w:val="0"/>
          <w:sz w:val="24"/>
          <w:szCs w:val="24"/>
        </w:rPr>
      </w:pP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 </w:t>
      </w:r>
      <w:r>
        <w:rPr>
          <w:rFonts w:ascii="宋体" w:hAnsi="宋体" w:hint="eastAsia"/>
          <w:b/>
          <w:kern w:val="0"/>
          <w:sz w:val="24"/>
          <w:szCs w:val="24"/>
        </w:rPr>
        <w:t>四、申报程序</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1.符合申报条件的个人或团队自主申请，请于2020年4月1</w:t>
      </w:r>
      <w:r w:rsidR="002860DC">
        <w:rPr>
          <w:rFonts w:ascii="宋体" w:hAnsi="宋体" w:hint="eastAsia"/>
          <w:kern w:val="0"/>
          <w:sz w:val="24"/>
          <w:szCs w:val="24"/>
        </w:rPr>
        <w:t>2</w:t>
      </w:r>
      <w:r>
        <w:rPr>
          <w:rFonts w:ascii="宋体" w:hAnsi="宋体" w:hint="eastAsia"/>
          <w:kern w:val="0"/>
          <w:sz w:val="24"/>
          <w:szCs w:val="24"/>
        </w:rPr>
        <w:t>日前将申报材料提交至</w:t>
      </w:r>
      <w:r>
        <w:rPr>
          <w:rFonts w:ascii="宋体" w:hAnsi="宋体"/>
          <w:kern w:val="0"/>
          <w:sz w:val="24"/>
          <w:szCs w:val="24"/>
        </w:rPr>
        <w:t>75398723@qq.com</w:t>
      </w:r>
      <w:r>
        <w:rPr>
          <w:rFonts w:ascii="宋体" w:hAnsi="宋体" w:hint="eastAsia"/>
          <w:kern w:val="0"/>
          <w:sz w:val="24"/>
          <w:szCs w:val="24"/>
        </w:rPr>
        <w:t>。邮件名称命名为“汇创青春-戏剧舞蹈类-姓名-学号。</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2.需提交的申报材料包括：①每个参赛作品的《“戏剧舞蹈类”作品申报表》</w:t>
      </w:r>
      <w:bookmarkStart w:id="0" w:name="_GoBack"/>
      <w:bookmarkEnd w:id="0"/>
      <w:r>
        <w:rPr>
          <w:rFonts w:ascii="宋体" w:hAnsi="宋体" w:hint="eastAsia"/>
          <w:kern w:val="0"/>
          <w:sz w:val="24"/>
          <w:szCs w:val="24"/>
        </w:rPr>
        <w:t>Word电子版（</w:t>
      </w:r>
      <w:r>
        <w:rPr>
          <w:rFonts w:ascii="宋体" w:hAnsi="宋体" w:hint="eastAsia"/>
          <w:b/>
          <w:kern w:val="0"/>
          <w:sz w:val="24"/>
          <w:szCs w:val="24"/>
        </w:rPr>
        <w:t>附件</w:t>
      </w:r>
      <w:r>
        <w:rPr>
          <w:rFonts w:ascii="宋体" w:hAnsi="宋体"/>
          <w:b/>
          <w:kern w:val="0"/>
          <w:sz w:val="24"/>
          <w:szCs w:val="24"/>
        </w:rPr>
        <w:t>1</w:t>
      </w:r>
      <w:r>
        <w:rPr>
          <w:rFonts w:ascii="宋体" w:hAnsi="宋体" w:hint="eastAsia"/>
          <w:kern w:val="0"/>
          <w:sz w:val="24"/>
          <w:szCs w:val="24"/>
        </w:rPr>
        <w:t>）；</w:t>
      </w:r>
      <w:r>
        <w:rPr>
          <w:rFonts w:ascii="宋体" w:hAnsi="宋体"/>
          <w:kern w:val="0"/>
          <w:sz w:val="24"/>
          <w:szCs w:val="24"/>
        </w:rPr>
        <w:fldChar w:fldCharType="begin"/>
      </w:r>
      <w:r>
        <w:rPr>
          <w:rFonts w:ascii="宋体" w:hAnsi="宋体"/>
          <w:kern w:val="0"/>
          <w:sz w:val="24"/>
          <w:szCs w:val="24"/>
        </w:rPr>
        <w:instrText xml:space="preserve"> </w:instrText>
      </w:r>
      <w:r>
        <w:rPr>
          <w:rFonts w:ascii="宋体" w:hAnsi="宋体" w:hint="eastAsia"/>
          <w:kern w:val="0"/>
          <w:sz w:val="24"/>
          <w:szCs w:val="24"/>
        </w:rPr>
        <w:instrText>= 3 \* GB3</w:instrText>
      </w:r>
      <w:r>
        <w:rPr>
          <w:rFonts w:ascii="宋体" w:hAnsi="宋体"/>
          <w:kern w:val="0"/>
          <w:sz w:val="24"/>
          <w:szCs w:val="24"/>
        </w:rPr>
        <w:instrText xml:space="preserve"> </w:instrText>
      </w:r>
      <w:r>
        <w:rPr>
          <w:rFonts w:ascii="宋体" w:hAnsi="宋体"/>
          <w:kern w:val="0"/>
          <w:sz w:val="24"/>
          <w:szCs w:val="24"/>
        </w:rPr>
        <w:fldChar w:fldCharType="separate"/>
      </w:r>
      <w:r>
        <w:rPr>
          <w:rFonts w:ascii="宋体" w:hAnsi="宋体" w:hint="eastAsia"/>
          <w:kern w:val="0"/>
          <w:sz w:val="24"/>
          <w:szCs w:val="24"/>
        </w:rPr>
        <w:t>③</w:t>
      </w:r>
      <w:r>
        <w:rPr>
          <w:rFonts w:ascii="宋体" w:hAnsi="宋体"/>
          <w:kern w:val="0"/>
          <w:sz w:val="24"/>
          <w:szCs w:val="24"/>
        </w:rPr>
        <w:fldChar w:fldCharType="end"/>
      </w:r>
      <w:r>
        <w:rPr>
          <w:rFonts w:ascii="宋体" w:hAnsi="宋体" w:hint="eastAsia"/>
          <w:kern w:val="0"/>
          <w:sz w:val="24"/>
          <w:szCs w:val="24"/>
        </w:rPr>
        <w:t>每个参赛作品的展板电子版（按附件</w:t>
      </w:r>
      <w:r>
        <w:rPr>
          <w:rFonts w:ascii="宋体" w:hAnsi="宋体"/>
          <w:kern w:val="0"/>
          <w:sz w:val="24"/>
          <w:szCs w:val="24"/>
        </w:rPr>
        <w:t>1</w:t>
      </w:r>
      <w:r>
        <w:rPr>
          <w:rFonts w:ascii="宋体" w:hAnsi="宋体" w:hint="eastAsia"/>
          <w:kern w:val="0"/>
          <w:sz w:val="24"/>
          <w:szCs w:val="24"/>
        </w:rPr>
        <w:t>格式要求）。</w:t>
      </w:r>
    </w:p>
    <w:p w:rsidR="00D33A37" w:rsidRDefault="00350592">
      <w:pPr>
        <w:widowControl/>
        <w:spacing w:before="100" w:beforeAutospacing="1" w:after="100" w:afterAutospacing="1"/>
        <w:ind w:firstLineChars="200" w:firstLine="482"/>
        <w:jc w:val="left"/>
        <w:rPr>
          <w:rFonts w:ascii="宋体" w:hAnsi="宋体"/>
          <w:b/>
          <w:kern w:val="0"/>
          <w:sz w:val="24"/>
          <w:szCs w:val="24"/>
        </w:rPr>
      </w:pPr>
      <w:r>
        <w:rPr>
          <w:rFonts w:ascii="宋体" w:hAnsi="宋体" w:hint="eastAsia"/>
          <w:b/>
          <w:kern w:val="0"/>
          <w:sz w:val="24"/>
          <w:szCs w:val="24"/>
        </w:rPr>
        <w:t>五、评选流程</w:t>
      </w:r>
    </w:p>
    <w:p w:rsidR="00D33A37" w:rsidRDefault="00350592">
      <w:pPr>
        <w:pStyle w:val="a3"/>
        <w:spacing w:before="0" w:beforeAutospacing="0" w:after="0" w:afterAutospacing="0"/>
        <w:ind w:firstLine="420"/>
      </w:pPr>
      <w:r>
        <w:rPr>
          <w:rFonts w:hint="eastAsia"/>
        </w:rPr>
        <w:t>各位同学按照要求报送作品及报名材料后，由艺术教育中心组织专家进行评审并选出15件入围作品推荐上报市级比赛，并于其中评选</w:t>
      </w:r>
      <w:proofErr w:type="gramStart"/>
      <w:r>
        <w:rPr>
          <w:rFonts w:hint="eastAsia"/>
        </w:rPr>
        <w:t>出汇创</w:t>
      </w:r>
      <w:proofErr w:type="gramEnd"/>
      <w:r>
        <w:rPr>
          <w:rFonts w:hint="eastAsia"/>
        </w:rPr>
        <w:t>青春校内赛一、二、三等奖，根据创新创业学分管理办法给予汇创校级及市级比赛中获奖同学相应学分。</w:t>
      </w:r>
    </w:p>
    <w:p w:rsidR="00D33A37" w:rsidRDefault="00D33A37">
      <w:pPr>
        <w:widowControl/>
        <w:spacing w:before="100" w:beforeAutospacing="1" w:after="100" w:afterAutospacing="1"/>
        <w:ind w:firstLineChars="200" w:firstLine="480"/>
        <w:jc w:val="left"/>
        <w:rPr>
          <w:rFonts w:ascii="宋体" w:hAnsi="宋体"/>
          <w:kern w:val="0"/>
          <w:sz w:val="24"/>
          <w:szCs w:val="24"/>
        </w:rPr>
      </w:pPr>
    </w:p>
    <w:p w:rsidR="00D33A37" w:rsidRDefault="00350592">
      <w:pPr>
        <w:widowControl/>
        <w:spacing w:before="100" w:beforeAutospacing="1" w:after="100" w:afterAutospacing="1"/>
        <w:ind w:firstLineChars="200" w:firstLine="482"/>
        <w:jc w:val="left"/>
        <w:rPr>
          <w:rFonts w:ascii="宋体" w:hAnsi="宋体"/>
          <w:b/>
          <w:kern w:val="0"/>
          <w:sz w:val="24"/>
          <w:szCs w:val="24"/>
        </w:rPr>
      </w:pPr>
      <w:r>
        <w:rPr>
          <w:rFonts w:ascii="宋体" w:hAnsi="宋体" w:hint="eastAsia"/>
          <w:b/>
          <w:kern w:val="0"/>
          <w:sz w:val="24"/>
          <w:szCs w:val="24"/>
        </w:rPr>
        <w:t>六、联系人</w:t>
      </w:r>
    </w:p>
    <w:p w:rsidR="00D33A37" w:rsidRDefault="00350592">
      <w:pPr>
        <w:widowControl/>
        <w:spacing w:before="100" w:beforeAutospacing="1" w:after="100" w:afterAutospacing="1"/>
        <w:ind w:firstLineChars="200" w:firstLine="480"/>
        <w:jc w:val="left"/>
        <w:rPr>
          <w:rFonts w:ascii="宋体" w:hAnsi="宋体"/>
          <w:kern w:val="0"/>
          <w:sz w:val="24"/>
          <w:szCs w:val="24"/>
        </w:rPr>
      </w:pPr>
      <w:r>
        <w:rPr>
          <w:rFonts w:ascii="宋体" w:hAnsi="宋体" w:hint="eastAsia"/>
          <w:kern w:val="0"/>
          <w:sz w:val="24"/>
          <w:szCs w:val="24"/>
        </w:rPr>
        <w:t>联系人：</w:t>
      </w:r>
      <w:proofErr w:type="gramStart"/>
      <w:r>
        <w:rPr>
          <w:rFonts w:ascii="宋体" w:hAnsi="宋体" w:hint="eastAsia"/>
          <w:kern w:val="0"/>
          <w:sz w:val="24"/>
          <w:szCs w:val="24"/>
        </w:rPr>
        <w:t>胡悦</w:t>
      </w:r>
      <w:proofErr w:type="gramEnd"/>
      <w:r>
        <w:rPr>
          <w:rFonts w:ascii="宋体" w:hAnsi="宋体" w:hint="eastAsia"/>
          <w:kern w:val="0"/>
          <w:sz w:val="24"/>
          <w:szCs w:val="24"/>
        </w:rPr>
        <w:t xml:space="preserve"> 15800811578</w:t>
      </w:r>
    </w:p>
    <w:p w:rsidR="00D33A37" w:rsidRDefault="00D33A37">
      <w:pPr>
        <w:widowControl/>
        <w:spacing w:before="100" w:beforeAutospacing="1" w:after="100" w:afterAutospacing="1" w:line="360" w:lineRule="auto"/>
        <w:jc w:val="left"/>
        <w:rPr>
          <w:rFonts w:ascii="宋体" w:hAnsi="宋体"/>
          <w:kern w:val="0"/>
          <w:sz w:val="24"/>
          <w:szCs w:val="24"/>
        </w:rPr>
      </w:pPr>
    </w:p>
    <w:p w:rsidR="00D33A37" w:rsidRDefault="00D33A37">
      <w:pPr>
        <w:widowControl/>
        <w:spacing w:before="100" w:beforeAutospacing="1" w:after="100" w:afterAutospacing="1" w:line="360" w:lineRule="auto"/>
        <w:jc w:val="left"/>
        <w:rPr>
          <w:rFonts w:ascii="宋体" w:hAnsi="宋体"/>
          <w:kern w:val="0"/>
          <w:sz w:val="24"/>
          <w:szCs w:val="24"/>
        </w:rPr>
      </w:pPr>
    </w:p>
    <w:p w:rsidR="00D33A37" w:rsidRDefault="00350592">
      <w:pPr>
        <w:widowControl/>
        <w:spacing w:before="100" w:beforeAutospacing="1" w:after="100" w:afterAutospacing="1"/>
        <w:ind w:firstLineChars="200" w:firstLine="480"/>
        <w:jc w:val="right"/>
        <w:rPr>
          <w:rFonts w:ascii="宋体" w:hAnsi="宋体"/>
          <w:kern w:val="0"/>
          <w:sz w:val="24"/>
          <w:szCs w:val="24"/>
        </w:rPr>
      </w:pPr>
      <w:r>
        <w:rPr>
          <w:rFonts w:ascii="宋体" w:hAnsi="宋体" w:hint="eastAsia"/>
          <w:kern w:val="0"/>
          <w:sz w:val="24"/>
          <w:szCs w:val="24"/>
        </w:rPr>
        <w:t>艺术教育中心</w:t>
      </w:r>
    </w:p>
    <w:p w:rsidR="00D33A37" w:rsidRDefault="00350592">
      <w:pPr>
        <w:widowControl/>
        <w:spacing w:before="100" w:beforeAutospacing="1" w:after="100" w:afterAutospacing="1"/>
        <w:ind w:firstLineChars="200" w:firstLine="480"/>
        <w:jc w:val="right"/>
        <w:rPr>
          <w:rFonts w:ascii="宋体" w:hAnsi="宋体"/>
          <w:kern w:val="0"/>
          <w:sz w:val="24"/>
          <w:szCs w:val="24"/>
        </w:rPr>
      </w:pPr>
      <w:r>
        <w:rPr>
          <w:rFonts w:ascii="宋体" w:hAnsi="宋体" w:hint="eastAsia"/>
          <w:kern w:val="0"/>
          <w:sz w:val="24"/>
          <w:szCs w:val="24"/>
        </w:rPr>
        <w:t>2020.4.4</w:t>
      </w:r>
    </w:p>
    <w:sectPr w:rsidR="00D33A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37"/>
    <w:rsid w:val="002860DC"/>
    <w:rsid w:val="00350592"/>
    <w:rsid w:val="00D33A37"/>
    <w:rsid w:val="00E56F7C"/>
    <w:rsid w:val="532B0B2B"/>
    <w:rsid w:val="6F447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hAns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widowControl/>
      <w:spacing w:before="100" w:beforeAutospacing="1" w:after="100" w:afterAutospacing="1"/>
      <w:jc w:val="left"/>
    </w:pPr>
    <w:rPr>
      <w:rFonts w:ascii="宋体" w:hAnsi="宋体"/>
      <w:kern w:val="0"/>
      <w:sz w:val="24"/>
      <w:szCs w:val="24"/>
    </w:rPr>
  </w:style>
  <w:style w:type="character" w:styleId="a4">
    <w:name w:val="Hyperlink"/>
    <w:basedOn w:val="a0"/>
    <w:uiPriority w:val="99"/>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hAns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widowControl/>
      <w:spacing w:before="100" w:beforeAutospacing="1" w:after="100" w:afterAutospacing="1"/>
      <w:jc w:val="left"/>
    </w:pPr>
    <w:rPr>
      <w:rFonts w:ascii="宋体" w:hAnsi="宋体"/>
      <w:kern w:val="0"/>
      <w:sz w:val="24"/>
      <w:szCs w:val="24"/>
    </w:rPr>
  </w:style>
  <w:style w:type="character" w:styleId="a4">
    <w:name w:val="Hyperlink"/>
    <w:basedOn w:val="a0"/>
    <w:uiPriority w:val="99"/>
    <w:rPr>
      <w:color w:val="0000FF"/>
      <w:u w:val="single"/>
    </w:rPr>
  </w:style>
  <w:style w:type="character" w:customStyle="1" w:styleId="2Char">
    <w:name w:val="标题 2 Char"/>
    <w:basedOn w:val="a0"/>
    <w:link w:val="2"/>
    <w:uiPriority w:val="9"/>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170</Words>
  <Characters>969</Characters>
  <Application>Microsoft Office Word</Application>
  <DocSecurity>0</DocSecurity>
  <Lines>8</Lines>
  <Paragraphs>2</Paragraphs>
  <ScaleCrop>false</ScaleCrop>
  <Company>ITSK.com</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SkyUser</dc:creator>
  <cp:lastModifiedBy>SkyUser</cp:lastModifiedBy>
  <cp:revision>34</cp:revision>
  <dcterms:created xsi:type="dcterms:W3CDTF">2020-04-03T12:02:00Z</dcterms:created>
  <dcterms:modified xsi:type="dcterms:W3CDTF">2020-04-07T13:16:00Z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